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3E3" w:rsidRPr="002B705D" w:rsidRDefault="002B705D">
      <w:pPr>
        <w:pStyle w:val="Heading1"/>
        <w:spacing w:before="51"/>
        <w:ind w:left="507" w:right="490" w:hanging="2"/>
        <w:jc w:val="center"/>
        <w:rPr>
          <w:rFonts w:cs="Times New Roman"/>
          <w:b w:val="0"/>
          <w:bCs w:val="0"/>
          <w:u w:val="none"/>
          <w:lang w:val="ru-RU"/>
        </w:rPr>
      </w:pPr>
      <w:r w:rsidRPr="002B705D">
        <w:rPr>
          <w:color w:val="3365FF"/>
          <w:spacing w:val="-1"/>
          <w:u w:val="thick" w:color="3365FF"/>
          <w:lang w:val="ru-RU"/>
        </w:rPr>
        <w:t>Примерная</w:t>
      </w:r>
      <w:r w:rsidRPr="002B705D">
        <w:rPr>
          <w:color w:val="3365FF"/>
          <w:spacing w:val="-4"/>
          <w:u w:val="thick" w:color="3365FF"/>
          <w:lang w:val="ru-RU"/>
        </w:rPr>
        <w:t xml:space="preserve"> </w:t>
      </w:r>
      <w:r w:rsidRPr="002B705D">
        <w:rPr>
          <w:color w:val="3365FF"/>
          <w:spacing w:val="-1"/>
          <w:u w:val="thick" w:color="3365FF"/>
          <w:lang w:val="ru-RU"/>
        </w:rPr>
        <w:t>стоимость</w:t>
      </w:r>
      <w:r w:rsidRPr="002B705D">
        <w:rPr>
          <w:color w:val="3365FF"/>
          <w:spacing w:val="-2"/>
          <w:u w:val="thick" w:color="3365FF"/>
          <w:lang w:val="ru-RU"/>
        </w:rPr>
        <w:t xml:space="preserve"> </w:t>
      </w:r>
      <w:r w:rsidRPr="002B705D">
        <w:rPr>
          <w:color w:val="3365FF"/>
          <w:u w:val="thick" w:color="3365FF"/>
          <w:lang w:val="ru-RU"/>
        </w:rPr>
        <w:t>и</w:t>
      </w:r>
      <w:r w:rsidRPr="002B705D">
        <w:rPr>
          <w:color w:val="3365FF"/>
          <w:spacing w:val="-1"/>
          <w:u w:val="thick" w:color="3365FF"/>
          <w:lang w:val="ru-RU"/>
        </w:rPr>
        <w:t xml:space="preserve"> методика</w:t>
      </w:r>
      <w:r w:rsidRPr="002B705D">
        <w:rPr>
          <w:color w:val="3365FF"/>
          <w:u w:val="thick" w:color="3365FF"/>
          <w:lang w:val="ru-RU"/>
        </w:rPr>
        <w:t xml:space="preserve"> расчета</w:t>
      </w:r>
      <w:r w:rsidRPr="002B705D">
        <w:rPr>
          <w:color w:val="3365FF"/>
          <w:spacing w:val="-1"/>
          <w:u w:val="thick" w:color="3365FF"/>
          <w:lang w:val="ru-RU"/>
        </w:rPr>
        <w:t xml:space="preserve"> стоимости</w:t>
      </w:r>
      <w:r w:rsidRPr="002B705D">
        <w:rPr>
          <w:color w:val="3365FF"/>
          <w:spacing w:val="1"/>
          <w:u w:val="thick" w:color="3365FF"/>
          <w:lang w:val="ru-RU"/>
        </w:rPr>
        <w:t xml:space="preserve"> </w:t>
      </w:r>
      <w:r w:rsidRPr="002B705D">
        <w:rPr>
          <w:color w:val="3365FF"/>
          <w:spacing w:val="-2"/>
          <w:u w:val="thick" w:color="3365FF"/>
          <w:lang w:val="ru-RU"/>
        </w:rPr>
        <w:t>работ</w:t>
      </w:r>
      <w:r w:rsidRPr="002B705D">
        <w:rPr>
          <w:color w:val="3365FF"/>
          <w:spacing w:val="2"/>
          <w:u w:val="thick" w:color="3365FF"/>
          <w:lang w:val="ru-RU"/>
        </w:rPr>
        <w:t xml:space="preserve"> </w:t>
      </w:r>
      <w:r w:rsidRPr="002B705D">
        <w:rPr>
          <w:color w:val="3365FF"/>
          <w:u w:val="thick" w:color="3365FF"/>
          <w:lang w:val="ru-RU"/>
        </w:rPr>
        <w:t>по</w:t>
      </w:r>
      <w:r w:rsidRPr="002B705D">
        <w:rPr>
          <w:color w:val="3365FF"/>
          <w:spacing w:val="-5"/>
          <w:u w:val="thick" w:color="3365FF"/>
          <w:lang w:val="ru-RU"/>
        </w:rPr>
        <w:t xml:space="preserve"> </w:t>
      </w:r>
      <w:r w:rsidRPr="002B705D">
        <w:rPr>
          <w:color w:val="3365FF"/>
          <w:spacing w:val="-1"/>
          <w:u w:val="thick" w:color="3365FF"/>
          <w:lang w:val="ru-RU"/>
        </w:rPr>
        <w:t>подтверждению</w:t>
      </w:r>
      <w:r w:rsidRPr="002B705D">
        <w:rPr>
          <w:color w:val="3365FF"/>
          <w:spacing w:val="47"/>
          <w:u w:val="none"/>
          <w:lang w:val="ru-RU"/>
        </w:rPr>
        <w:t xml:space="preserve"> </w:t>
      </w:r>
      <w:r w:rsidRPr="002B705D">
        <w:rPr>
          <w:color w:val="3365FF"/>
          <w:spacing w:val="-1"/>
          <w:u w:val="thick" w:color="3365FF"/>
          <w:lang w:val="ru-RU"/>
        </w:rPr>
        <w:t>соответствия,</w:t>
      </w:r>
      <w:r w:rsidRPr="002B705D">
        <w:rPr>
          <w:color w:val="3365FF"/>
          <w:u w:val="thick" w:color="3365FF"/>
          <w:lang w:val="ru-RU"/>
        </w:rPr>
        <w:t xml:space="preserve"> </w:t>
      </w:r>
      <w:r w:rsidRPr="002B705D">
        <w:rPr>
          <w:color w:val="3365FF"/>
          <w:spacing w:val="-1"/>
          <w:u w:val="thick" w:color="3365FF"/>
          <w:lang w:val="ru-RU"/>
        </w:rPr>
        <w:t xml:space="preserve">выполняемых Органом </w:t>
      </w:r>
      <w:r w:rsidRPr="002B705D">
        <w:rPr>
          <w:color w:val="3365FF"/>
          <w:spacing w:val="2"/>
          <w:u w:val="thick" w:color="3365FF"/>
          <w:lang w:val="ru-RU"/>
        </w:rPr>
        <w:t>по</w:t>
      </w:r>
      <w:r w:rsidRPr="002B705D">
        <w:rPr>
          <w:color w:val="3365FF"/>
          <w:spacing w:val="-6"/>
          <w:u w:val="thick" w:color="3365FF"/>
          <w:lang w:val="ru-RU"/>
        </w:rPr>
        <w:t xml:space="preserve"> </w:t>
      </w:r>
      <w:r w:rsidRPr="002B705D">
        <w:rPr>
          <w:color w:val="3365FF"/>
          <w:spacing w:val="-1"/>
          <w:u w:val="thick" w:color="3365FF"/>
          <w:lang w:val="ru-RU"/>
        </w:rPr>
        <w:t>сертификации</w:t>
      </w:r>
      <w:r w:rsidRPr="002B705D">
        <w:rPr>
          <w:color w:val="3365FF"/>
          <w:u w:val="thick" w:color="3365FF"/>
          <w:lang w:val="ru-RU"/>
        </w:rPr>
        <w:t xml:space="preserve"> </w:t>
      </w:r>
      <w:r w:rsidRPr="002B705D">
        <w:rPr>
          <w:color w:val="3365FF"/>
          <w:spacing w:val="-2"/>
          <w:u w:val="thick" w:color="3365FF"/>
          <w:lang w:val="ru-RU"/>
        </w:rPr>
        <w:t>продукции,</w:t>
      </w:r>
      <w:r w:rsidRPr="002B705D">
        <w:rPr>
          <w:color w:val="3365FF"/>
          <w:spacing w:val="-3"/>
          <w:u w:val="thick" w:color="3365FF"/>
          <w:lang w:val="ru-RU"/>
        </w:rPr>
        <w:t xml:space="preserve"> </w:t>
      </w:r>
      <w:r w:rsidRPr="002B705D">
        <w:rPr>
          <w:color w:val="3365FF"/>
          <w:spacing w:val="-1"/>
          <w:u w:val="thick" w:color="3365FF"/>
          <w:lang w:val="ru-RU"/>
        </w:rPr>
        <w:t>услуг</w:t>
      </w:r>
      <w:r w:rsidRPr="002B705D">
        <w:rPr>
          <w:color w:val="3365FF"/>
          <w:spacing w:val="1"/>
          <w:u w:val="thick" w:color="3365FF"/>
          <w:lang w:val="ru-RU"/>
        </w:rPr>
        <w:t xml:space="preserve"> </w:t>
      </w:r>
      <w:r w:rsidRPr="002B705D">
        <w:rPr>
          <w:color w:val="3365FF"/>
          <w:u w:val="thick" w:color="3365FF"/>
          <w:lang w:val="ru-RU"/>
        </w:rPr>
        <w:t>и</w:t>
      </w:r>
      <w:r w:rsidRPr="002B705D">
        <w:rPr>
          <w:color w:val="3365FF"/>
          <w:spacing w:val="-1"/>
          <w:u w:val="thick" w:color="3365FF"/>
          <w:lang w:val="ru-RU"/>
        </w:rPr>
        <w:t xml:space="preserve"> </w:t>
      </w:r>
      <w:r w:rsidRPr="002B705D">
        <w:rPr>
          <w:color w:val="3365FF"/>
          <w:u w:val="thick" w:color="3365FF"/>
          <w:lang w:val="ru-RU"/>
        </w:rPr>
        <w:t>систем</w:t>
      </w:r>
      <w:r w:rsidRPr="002B705D">
        <w:rPr>
          <w:color w:val="3365FF"/>
          <w:spacing w:val="63"/>
          <w:u w:val="none"/>
          <w:lang w:val="ru-RU"/>
        </w:rPr>
        <w:t xml:space="preserve"> </w:t>
      </w:r>
      <w:r w:rsidRPr="002B705D">
        <w:rPr>
          <w:color w:val="3365FF"/>
          <w:spacing w:val="-1"/>
          <w:u w:val="thick" w:color="3365FF"/>
          <w:lang w:val="ru-RU"/>
        </w:rPr>
        <w:t xml:space="preserve">менеджмента </w:t>
      </w:r>
      <w:r w:rsidRPr="002B705D">
        <w:rPr>
          <w:color w:val="3365FF"/>
          <w:spacing w:val="-2"/>
          <w:u w:val="thick" w:color="3365FF"/>
          <w:lang w:val="ru-RU"/>
        </w:rPr>
        <w:t>ФБУ</w:t>
      </w:r>
      <w:r w:rsidRPr="002B705D">
        <w:rPr>
          <w:color w:val="3365FF"/>
          <w:u w:val="thick" w:color="3365FF"/>
          <w:lang w:val="ru-RU"/>
        </w:rPr>
        <w:t xml:space="preserve"> «Оренбургский</w:t>
      </w:r>
      <w:r w:rsidRPr="002B705D">
        <w:rPr>
          <w:color w:val="3365FF"/>
          <w:spacing w:val="-5"/>
          <w:u w:val="thick" w:color="3365FF"/>
          <w:lang w:val="ru-RU"/>
        </w:rPr>
        <w:t xml:space="preserve"> </w:t>
      </w:r>
      <w:r w:rsidRPr="002B705D">
        <w:rPr>
          <w:color w:val="3365FF"/>
          <w:u w:val="thick" w:color="3365FF"/>
          <w:lang w:val="ru-RU"/>
        </w:rPr>
        <w:t>ЦСМ»</w:t>
      </w:r>
    </w:p>
    <w:p w:rsidR="00A043E3" w:rsidRPr="002B705D" w:rsidRDefault="00A043E3">
      <w:pPr>
        <w:spacing w:before="4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:rsidR="002B705D" w:rsidRPr="002B705D" w:rsidRDefault="002B705D" w:rsidP="00F7095F">
      <w:pPr>
        <w:pStyle w:val="a3"/>
        <w:numPr>
          <w:ilvl w:val="0"/>
          <w:numId w:val="6"/>
        </w:numPr>
        <w:tabs>
          <w:tab w:val="left" w:pos="1115"/>
        </w:tabs>
        <w:spacing w:before="69"/>
        <w:ind w:left="0" w:right="101" w:firstLine="709"/>
        <w:jc w:val="both"/>
        <w:rPr>
          <w:rFonts w:cs="Times New Roman"/>
          <w:lang w:val="ru-RU"/>
        </w:rPr>
      </w:pPr>
      <w:r w:rsidRPr="002B705D">
        <w:rPr>
          <w:lang w:val="ru-RU"/>
        </w:rPr>
        <w:t>В</w:t>
      </w:r>
      <w:r w:rsidRPr="002B705D">
        <w:rPr>
          <w:spacing w:val="41"/>
          <w:lang w:val="ru-RU"/>
        </w:rPr>
        <w:t xml:space="preserve"> </w:t>
      </w:r>
      <w:r w:rsidRPr="002B705D">
        <w:rPr>
          <w:spacing w:val="-1"/>
          <w:lang w:val="ru-RU"/>
        </w:rPr>
        <w:t>соответствии</w:t>
      </w:r>
      <w:r w:rsidRPr="002B705D">
        <w:rPr>
          <w:spacing w:val="44"/>
          <w:lang w:val="ru-RU"/>
        </w:rPr>
        <w:t xml:space="preserve"> </w:t>
      </w:r>
      <w:r w:rsidRPr="002B705D">
        <w:rPr>
          <w:lang w:val="ru-RU"/>
        </w:rPr>
        <w:t>с</w:t>
      </w:r>
      <w:r w:rsidRPr="002B705D">
        <w:rPr>
          <w:spacing w:val="45"/>
          <w:lang w:val="ru-RU"/>
        </w:rPr>
        <w:t xml:space="preserve"> </w:t>
      </w:r>
      <w:r w:rsidRPr="002B705D">
        <w:rPr>
          <w:spacing w:val="-1"/>
          <w:lang w:val="ru-RU"/>
        </w:rPr>
        <w:t>Федеральным</w:t>
      </w:r>
      <w:r w:rsidRPr="002B705D">
        <w:rPr>
          <w:spacing w:val="44"/>
          <w:lang w:val="ru-RU"/>
        </w:rPr>
        <w:t xml:space="preserve"> </w:t>
      </w:r>
      <w:r w:rsidRPr="002B705D">
        <w:rPr>
          <w:lang w:val="ru-RU"/>
        </w:rPr>
        <w:t>законом</w:t>
      </w:r>
      <w:r w:rsidRPr="002B705D">
        <w:rPr>
          <w:spacing w:val="43"/>
          <w:lang w:val="ru-RU"/>
        </w:rPr>
        <w:t xml:space="preserve"> </w:t>
      </w:r>
      <w:r w:rsidRPr="002B705D">
        <w:rPr>
          <w:lang w:val="ru-RU"/>
        </w:rPr>
        <w:t>от</w:t>
      </w:r>
      <w:r w:rsidRPr="002B705D">
        <w:rPr>
          <w:spacing w:val="42"/>
          <w:lang w:val="ru-RU"/>
        </w:rPr>
        <w:t xml:space="preserve"> </w:t>
      </w:r>
      <w:r w:rsidRPr="002B705D">
        <w:rPr>
          <w:rFonts w:cs="Times New Roman"/>
          <w:lang w:val="ru-RU"/>
        </w:rPr>
        <w:t>27.12.2002</w:t>
      </w:r>
      <w:r w:rsidRPr="002B705D">
        <w:rPr>
          <w:rFonts w:cs="Times New Roman"/>
          <w:spacing w:val="44"/>
          <w:lang w:val="ru-RU"/>
        </w:rPr>
        <w:t xml:space="preserve"> </w:t>
      </w:r>
      <w:r w:rsidRPr="002B705D">
        <w:rPr>
          <w:lang w:val="ru-RU"/>
        </w:rPr>
        <w:t>№</w:t>
      </w:r>
      <w:r w:rsidRPr="002B705D">
        <w:rPr>
          <w:spacing w:val="43"/>
          <w:lang w:val="ru-RU"/>
        </w:rPr>
        <w:t xml:space="preserve"> </w:t>
      </w:r>
      <w:r w:rsidRPr="002B705D">
        <w:rPr>
          <w:rFonts w:cs="Times New Roman"/>
          <w:lang w:val="ru-RU"/>
        </w:rPr>
        <w:t>184-</w:t>
      </w:r>
      <w:r w:rsidRPr="002B705D">
        <w:rPr>
          <w:lang w:val="ru-RU"/>
        </w:rPr>
        <w:t>ФЗ</w:t>
      </w:r>
      <w:r w:rsidRPr="002B705D">
        <w:rPr>
          <w:spacing w:val="48"/>
          <w:lang w:val="ru-RU"/>
        </w:rPr>
        <w:t xml:space="preserve"> </w:t>
      </w:r>
      <w:r w:rsidRPr="002B705D">
        <w:rPr>
          <w:rFonts w:cs="Times New Roman"/>
          <w:spacing w:val="-2"/>
          <w:lang w:val="ru-RU"/>
        </w:rPr>
        <w:t>«</w:t>
      </w:r>
      <w:r w:rsidRPr="002B705D">
        <w:rPr>
          <w:spacing w:val="-2"/>
          <w:lang w:val="ru-RU"/>
        </w:rPr>
        <w:t>О</w:t>
      </w:r>
      <w:r w:rsidRPr="002B705D">
        <w:rPr>
          <w:spacing w:val="48"/>
          <w:lang w:val="ru-RU"/>
        </w:rPr>
        <w:t xml:space="preserve"> </w:t>
      </w:r>
      <w:r w:rsidRPr="002B705D">
        <w:rPr>
          <w:spacing w:val="-1"/>
          <w:lang w:val="ru-RU"/>
        </w:rPr>
        <w:t>техническом</w:t>
      </w:r>
      <w:r w:rsidRPr="002B705D">
        <w:rPr>
          <w:spacing w:val="40"/>
          <w:lang w:val="ru-RU"/>
        </w:rPr>
        <w:t xml:space="preserve"> </w:t>
      </w:r>
      <w:r w:rsidRPr="002B705D">
        <w:rPr>
          <w:spacing w:val="-1"/>
          <w:lang w:val="ru-RU"/>
        </w:rPr>
        <w:t>регулировании</w:t>
      </w:r>
      <w:r w:rsidRPr="002B705D">
        <w:rPr>
          <w:rFonts w:cs="Times New Roman"/>
          <w:spacing w:val="-1"/>
          <w:lang w:val="ru-RU"/>
        </w:rPr>
        <w:t xml:space="preserve">» </w:t>
      </w:r>
      <w:r w:rsidRPr="002B705D">
        <w:rPr>
          <w:lang w:val="ru-RU"/>
        </w:rPr>
        <w:t xml:space="preserve">работы по подтверждению соответствия подлежат оплате на основании договора с </w:t>
      </w:r>
      <w:r>
        <w:rPr>
          <w:lang w:val="ru-RU"/>
        </w:rPr>
        <w:t xml:space="preserve">заявителем. Стоимость работ по </w:t>
      </w:r>
      <w:r w:rsidRPr="002B705D">
        <w:rPr>
          <w:lang w:val="ru-RU"/>
        </w:rPr>
        <w:t xml:space="preserve">подтверждению соответствия продукции определяется независимо от страны и (или) места ее происхождения, а также лиц, которые являются заявителями. </w:t>
      </w:r>
    </w:p>
    <w:p w:rsidR="002B705D" w:rsidRPr="002B705D" w:rsidRDefault="002B705D" w:rsidP="00F7095F">
      <w:pPr>
        <w:ind w:firstLine="709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>2.</w:t>
      </w:r>
      <w:r>
        <w:rPr>
          <w:bCs/>
          <w:sz w:val="24"/>
          <w:szCs w:val="24"/>
          <w:lang w:val="ru-RU"/>
        </w:rPr>
        <w:t xml:space="preserve"> </w:t>
      </w:r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>Оплата работ по подтверждению соответствия продукции, услуг, процессов, систем м</w:t>
      </w:r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>неджмента основывается на следующих принципах:</w:t>
      </w:r>
    </w:p>
    <w:p w:rsidR="002B705D" w:rsidRPr="002B705D" w:rsidRDefault="002B705D" w:rsidP="00F7095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>- все фактически произведенные работы по подтверждению соответствия продукции, услуг, процессов, систем менеджмента оплачиваются за счет собственных сре</w:t>
      </w:r>
      <w:proofErr w:type="gramStart"/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>дств пр</w:t>
      </w:r>
      <w:proofErr w:type="gramEnd"/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>едприятий и орг</w:t>
      </w:r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>низаций, обратившихся с заявкой на проведение соответствующих работ, вне зависимости от пр</w:t>
      </w:r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>нятых по их результатам решений;</w:t>
      </w:r>
    </w:p>
    <w:p w:rsidR="002B705D" w:rsidRPr="002B705D" w:rsidRDefault="002B705D" w:rsidP="00F7095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>- уровень рентабельности работ по подтверждению соответствия продукции, услуг, проце</w:t>
      </w:r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>с</w:t>
      </w:r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>сов, систем менеджмента не должен превышать 35%;</w:t>
      </w:r>
    </w:p>
    <w:p w:rsidR="002B705D" w:rsidRPr="002B705D" w:rsidRDefault="002B705D" w:rsidP="00F7095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инспекционный </w:t>
      </w:r>
      <w:proofErr w:type="gramStart"/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>контроль за</w:t>
      </w:r>
      <w:proofErr w:type="gramEnd"/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сертифицированными системами менеджмента,  продукцией, услугами, процессами оплачивается в размере фактически произведенных затрат.</w:t>
      </w:r>
    </w:p>
    <w:p w:rsidR="002B705D" w:rsidRPr="002B705D" w:rsidRDefault="002B705D" w:rsidP="00F7095F">
      <w:pPr>
        <w:pStyle w:val="a3"/>
        <w:ind w:left="0" w:firstLine="709"/>
        <w:jc w:val="both"/>
        <w:rPr>
          <w:rFonts w:cs="Times New Roman"/>
          <w:lang w:val="ru-RU"/>
        </w:rPr>
      </w:pPr>
      <w:r w:rsidRPr="002B705D">
        <w:rPr>
          <w:rFonts w:cs="Times New Roman"/>
          <w:lang w:val="ru-RU"/>
        </w:rPr>
        <w:t xml:space="preserve">3. Продолжительность работ по сертификации рассчитывается в </w:t>
      </w:r>
      <w:proofErr w:type="spellStart"/>
      <w:r w:rsidRPr="002B705D">
        <w:rPr>
          <w:rFonts w:cs="Times New Roman"/>
          <w:lang w:val="ru-RU"/>
        </w:rPr>
        <w:t>аудитоднях</w:t>
      </w:r>
      <w:proofErr w:type="spellEnd"/>
      <w:r w:rsidRPr="002B705D">
        <w:rPr>
          <w:rFonts w:cs="Times New Roman"/>
          <w:lang w:val="ru-RU"/>
        </w:rPr>
        <w:t xml:space="preserve"> (чл.</w:t>
      </w:r>
      <w:proofErr w:type="gramStart"/>
      <w:r w:rsidRPr="002B705D">
        <w:rPr>
          <w:rFonts w:cs="Times New Roman"/>
          <w:lang w:val="ru-RU"/>
        </w:rPr>
        <w:t>–д</w:t>
      </w:r>
      <w:proofErr w:type="gramEnd"/>
      <w:r w:rsidRPr="002B705D">
        <w:rPr>
          <w:rFonts w:cs="Times New Roman"/>
          <w:lang w:val="ru-RU"/>
        </w:rPr>
        <w:t xml:space="preserve">нях) на основе 8-часового рабочего дня. Стоимость одного </w:t>
      </w:r>
      <w:proofErr w:type="spellStart"/>
      <w:r w:rsidRPr="002B705D">
        <w:rPr>
          <w:rFonts w:cs="Times New Roman"/>
          <w:lang w:val="ru-RU"/>
        </w:rPr>
        <w:t>аудитодня</w:t>
      </w:r>
      <w:proofErr w:type="spellEnd"/>
      <w:r w:rsidRPr="002B705D">
        <w:rPr>
          <w:rFonts w:cs="Times New Roman"/>
          <w:lang w:val="ru-RU"/>
        </w:rPr>
        <w:t xml:space="preserve"> (чл.</w:t>
      </w:r>
      <w:proofErr w:type="gramStart"/>
      <w:r w:rsidRPr="002B705D">
        <w:rPr>
          <w:rFonts w:cs="Times New Roman"/>
          <w:lang w:val="ru-RU"/>
        </w:rPr>
        <w:t>–д</w:t>
      </w:r>
      <w:proofErr w:type="gramEnd"/>
      <w:r w:rsidRPr="002B705D">
        <w:rPr>
          <w:rFonts w:cs="Times New Roman"/>
          <w:lang w:val="ru-RU"/>
        </w:rPr>
        <w:t>ня) работы специалиста опр</w:t>
      </w:r>
      <w:r w:rsidRPr="002B705D">
        <w:rPr>
          <w:rFonts w:cs="Times New Roman"/>
          <w:lang w:val="ru-RU"/>
        </w:rPr>
        <w:t>е</w:t>
      </w:r>
      <w:r w:rsidRPr="002B705D">
        <w:rPr>
          <w:rFonts w:cs="Times New Roman"/>
          <w:lang w:val="ru-RU"/>
        </w:rPr>
        <w:t>деляется по формуле:</w:t>
      </w:r>
    </w:p>
    <w:p w:rsidR="002B705D" w:rsidRPr="002B705D" w:rsidRDefault="002B705D" w:rsidP="00F7095F">
      <w:pPr>
        <w:spacing w:before="12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>С</w:t>
      </w:r>
      <w:r w:rsidRPr="002B705D">
        <w:rPr>
          <w:rFonts w:ascii="Times New Roman" w:hAnsi="Times New Roman" w:cs="Times New Roman"/>
          <w:bCs/>
          <w:sz w:val="24"/>
          <w:szCs w:val="24"/>
          <w:vertAlign w:val="subscript"/>
          <w:lang w:val="ru-RU"/>
        </w:rPr>
        <w:t>д</w:t>
      </w:r>
      <w:proofErr w:type="spellEnd"/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= </w:t>
      </w:r>
      <w:proofErr w:type="spellStart"/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>С</w:t>
      </w:r>
      <w:r w:rsidRPr="002B705D">
        <w:rPr>
          <w:rFonts w:ascii="Times New Roman" w:hAnsi="Times New Roman" w:cs="Times New Roman"/>
          <w:bCs/>
          <w:sz w:val="24"/>
          <w:szCs w:val="24"/>
          <w:vertAlign w:val="subscript"/>
          <w:lang w:val="ru-RU"/>
        </w:rPr>
        <w:t>ч</w:t>
      </w:r>
      <w:proofErr w:type="spellEnd"/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>х</w:t>
      </w:r>
      <w:proofErr w:type="spellEnd"/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8  , где</w:t>
      </w:r>
    </w:p>
    <w:p w:rsidR="002B705D" w:rsidRPr="002B705D" w:rsidRDefault="002B705D" w:rsidP="00F7095F">
      <w:pPr>
        <w:spacing w:before="12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>С</w:t>
      </w:r>
      <w:r w:rsidRPr="002B705D">
        <w:rPr>
          <w:rFonts w:ascii="Times New Roman" w:hAnsi="Times New Roman" w:cs="Times New Roman"/>
          <w:bCs/>
          <w:sz w:val="24"/>
          <w:szCs w:val="24"/>
          <w:vertAlign w:val="subscript"/>
          <w:lang w:val="ru-RU"/>
        </w:rPr>
        <w:t>ч</w:t>
      </w:r>
      <w:proofErr w:type="spellEnd"/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стоимость одного часа работы специалиста, руб. (без НДС)</w:t>
      </w:r>
    </w:p>
    <w:p w:rsidR="002B705D" w:rsidRPr="002B705D" w:rsidRDefault="002B705D" w:rsidP="002B705D">
      <w:pPr>
        <w:pStyle w:val="a3"/>
        <w:ind w:firstLine="709"/>
        <w:jc w:val="both"/>
        <w:rPr>
          <w:rFonts w:cs="Times New Roman"/>
          <w:bCs/>
          <w:sz w:val="8"/>
          <w:szCs w:val="8"/>
          <w:lang w:val="ru-RU"/>
        </w:rPr>
      </w:pPr>
    </w:p>
    <w:p w:rsidR="002B705D" w:rsidRPr="002B705D" w:rsidRDefault="002B705D" w:rsidP="00F7095F">
      <w:pPr>
        <w:pStyle w:val="a3"/>
        <w:ind w:left="0" w:firstLine="709"/>
        <w:jc w:val="both"/>
        <w:rPr>
          <w:rFonts w:cs="Times New Roman"/>
          <w:lang w:val="ru-RU"/>
        </w:rPr>
      </w:pPr>
      <w:proofErr w:type="gramStart"/>
      <w:r w:rsidRPr="002B705D">
        <w:rPr>
          <w:rFonts w:cs="Times New Roman"/>
          <w:bCs/>
          <w:lang w:val="ru-RU"/>
        </w:rPr>
        <w:t>Стоимость одного часа работы специалистов</w:t>
      </w:r>
      <w:r w:rsidRPr="002B705D">
        <w:rPr>
          <w:rFonts w:cs="Times New Roman"/>
          <w:lang w:val="ru-RU"/>
        </w:rPr>
        <w:t xml:space="preserve"> ОС ФБУ «Оренбургский ЦСМ» по выполн</w:t>
      </w:r>
      <w:r w:rsidRPr="002B705D">
        <w:rPr>
          <w:rFonts w:cs="Times New Roman"/>
          <w:lang w:val="ru-RU"/>
        </w:rPr>
        <w:t>е</w:t>
      </w:r>
      <w:r w:rsidRPr="002B705D">
        <w:rPr>
          <w:rFonts w:cs="Times New Roman"/>
          <w:lang w:val="ru-RU"/>
        </w:rPr>
        <w:t>нию работ по подтверждению соответствия, включая работы по инспекционному контролю за с</w:t>
      </w:r>
      <w:r w:rsidRPr="002B705D">
        <w:rPr>
          <w:rFonts w:cs="Times New Roman"/>
          <w:lang w:val="ru-RU"/>
        </w:rPr>
        <w:t>о</w:t>
      </w:r>
      <w:r w:rsidRPr="002B705D">
        <w:rPr>
          <w:rFonts w:cs="Times New Roman"/>
          <w:lang w:val="ru-RU"/>
        </w:rPr>
        <w:t>ответствием сертифицированных объектов требованиям нормативных документов, принимаемая для расчета стоимости работ по сертификации и инспекционному контролю, устанавливается в соответствии с действующим «Прейскурантом цен ФБУ «Оренбургский ЦСМ» по подтверждению соответствия продукции, услуг, процессов, систем менеджмента, с учетом норматива начислений на</w:t>
      </w:r>
      <w:proofErr w:type="gramEnd"/>
      <w:r w:rsidRPr="002B705D">
        <w:rPr>
          <w:rFonts w:cs="Times New Roman"/>
          <w:lang w:val="ru-RU"/>
        </w:rPr>
        <w:t xml:space="preserve"> </w:t>
      </w:r>
      <w:proofErr w:type="spellStart"/>
      <w:r w:rsidRPr="002B705D">
        <w:rPr>
          <w:rFonts w:cs="Times New Roman"/>
          <w:lang w:val="ru-RU"/>
        </w:rPr>
        <w:t>з</w:t>
      </w:r>
      <w:proofErr w:type="spellEnd"/>
      <w:r w:rsidRPr="002B705D">
        <w:rPr>
          <w:rFonts w:cs="Times New Roman"/>
          <w:lang w:val="ru-RU"/>
        </w:rPr>
        <w:t xml:space="preserve">/плату, установленного действующим законодательством,  коэффициента накладных расходов и уровня рентабельности, и определяется по формуле: </w:t>
      </w:r>
    </w:p>
    <w:p w:rsidR="002B705D" w:rsidRPr="002B705D" w:rsidRDefault="002B705D" w:rsidP="002B705D">
      <w:pPr>
        <w:spacing w:before="12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>С</w:t>
      </w:r>
      <w:r w:rsidRPr="002B705D">
        <w:rPr>
          <w:rFonts w:ascii="Times New Roman" w:hAnsi="Times New Roman" w:cs="Times New Roman"/>
          <w:bCs/>
          <w:sz w:val="24"/>
          <w:szCs w:val="24"/>
          <w:vertAlign w:val="subscript"/>
          <w:lang w:val="ru-RU"/>
        </w:rPr>
        <w:t>ч</w:t>
      </w:r>
      <w:proofErr w:type="spellEnd"/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= 0,006 </w:t>
      </w:r>
      <w:proofErr w:type="spellStart"/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>х</w:t>
      </w:r>
      <w:proofErr w:type="spellEnd"/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</w:t>
      </w:r>
      <w:proofErr w:type="spellStart"/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>ЗП</w:t>
      </w:r>
      <w:r w:rsidRPr="002B705D">
        <w:rPr>
          <w:rFonts w:ascii="Times New Roman" w:hAnsi="Times New Roman" w:cs="Times New Roman"/>
          <w:bCs/>
          <w:sz w:val="24"/>
          <w:szCs w:val="24"/>
          <w:vertAlign w:val="subscript"/>
          <w:lang w:val="ru-RU"/>
        </w:rPr>
        <w:t>п</w:t>
      </w:r>
      <w:proofErr w:type="spellEnd"/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>х</w:t>
      </w:r>
      <w:proofErr w:type="spellEnd"/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(1+</w:t>
      </w:r>
      <w:r w:rsidRPr="002B705D">
        <w:rPr>
          <w:rFonts w:ascii="Times New Roman" w:hAnsi="Times New Roman" w:cs="Times New Roman"/>
          <w:bCs/>
          <w:sz w:val="24"/>
          <w:szCs w:val="24"/>
        </w:rPr>
        <w:t>q</w:t>
      </w:r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proofErr w:type="spellStart"/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>х</w:t>
      </w:r>
      <w:proofErr w:type="spellEnd"/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(1+Р)+ </w:t>
      </w:r>
      <w:proofErr w:type="spellStart"/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>СВ</w:t>
      </w:r>
      <w:r w:rsidRPr="002B705D">
        <w:rPr>
          <w:rFonts w:ascii="Times New Roman" w:hAnsi="Times New Roman" w:cs="Times New Roman"/>
          <w:bCs/>
          <w:sz w:val="24"/>
          <w:szCs w:val="24"/>
          <w:vertAlign w:val="subscript"/>
          <w:lang w:val="ru-RU"/>
        </w:rPr>
        <w:t>з</w:t>
      </w:r>
      <w:proofErr w:type="spellEnd"/>
      <w:r w:rsidRPr="002B705D">
        <w:rPr>
          <w:rFonts w:ascii="Times New Roman" w:hAnsi="Times New Roman" w:cs="Times New Roman"/>
          <w:bCs/>
          <w:sz w:val="24"/>
          <w:szCs w:val="24"/>
          <w:vertAlign w:val="subscript"/>
          <w:lang w:val="ru-RU"/>
        </w:rPr>
        <w:t xml:space="preserve"> </w:t>
      </w:r>
      <w:proofErr w:type="spellStart"/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>х</w:t>
      </w:r>
      <w:proofErr w:type="spellEnd"/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>ЗП</w:t>
      </w:r>
      <w:r w:rsidRPr="002B705D">
        <w:rPr>
          <w:rFonts w:ascii="Times New Roman" w:hAnsi="Times New Roman" w:cs="Times New Roman"/>
          <w:bCs/>
          <w:sz w:val="24"/>
          <w:szCs w:val="24"/>
          <w:vertAlign w:val="subscript"/>
          <w:lang w:val="ru-RU"/>
        </w:rPr>
        <w:t>п</w:t>
      </w:r>
      <w:proofErr w:type="spellEnd"/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>)   где,</w:t>
      </w:r>
    </w:p>
    <w:p w:rsidR="002B705D" w:rsidRPr="002B705D" w:rsidRDefault="002B705D" w:rsidP="002B705D">
      <w:pPr>
        <w:ind w:firstLine="709"/>
        <w:jc w:val="both"/>
        <w:rPr>
          <w:rFonts w:ascii="Times New Roman" w:hAnsi="Times New Roman" w:cs="Times New Roman"/>
          <w:bCs/>
          <w:sz w:val="8"/>
          <w:szCs w:val="8"/>
          <w:lang w:val="ru-RU"/>
        </w:rPr>
      </w:pPr>
    </w:p>
    <w:p w:rsidR="002B705D" w:rsidRPr="002B705D" w:rsidRDefault="002B705D" w:rsidP="002B705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vertAlign w:val="subscript"/>
          <w:lang w:val="ru-RU"/>
        </w:rPr>
      </w:pPr>
      <w:proofErr w:type="spellStart"/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>ЗП</w:t>
      </w:r>
      <w:r w:rsidRPr="002B705D">
        <w:rPr>
          <w:rFonts w:ascii="Times New Roman" w:hAnsi="Times New Roman" w:cs="Times New Roman"/>
          <w:bCs/>
          <w:sz w:val="24"/>
          <w:szCs w:val="24"/>
          <w:vertAlign w:val="subscript"/>
          <w:lang w:val="ru-RU"/>
        </w:rPr>
        <w:t>п</w:t>
      </w:r>
      <w:proofErr w:type="spellEnd"/>
      <w:r w:rsidRPr="002B705D">
        <w:rPr>
          <w:rFonts w:ascii="Times New Roman" w:hAnsi="Times New Roman" w:cs="Times New Roman"/>
          <w:bCs/>
          <w:sz w:val="24"/>
          <w:szCs w:val="24"/>
          <w:vertAlign w:val="subscript"/>
          <w:lang w:val="ru-RU"/>
        </w:rPr>
        <w:t xml:space="preserve"> </w:t>
      </w:r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>– установленный размер средней заработной платы ФБУ «Оренбургский ЦСМ» без страховых взносов, руб./мес.</w:t>
      </w:r>
    </w:p>
    <w:p w:rsidR="002B705D" w:rsidRPr="002B705D" w:rsidRDefault="002B705D" w:rsidP="002B705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B705D">
        <w:rPr>
          <w:rFonts w:ascii="Times New Roman" w:hAnsi="Times New Roman" w:cs="Times New Roman"/>
          <w:bCs/>
          <w:sz w:val="24"/>
          <w:szCs w:val="24"/>
        </w:rPr>
        <w:t>q</w:t>
      </w:r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</w:t>
      </w:r>
      <w:proofErr w:type="gramStart"/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>установленный</w:t>
      </w:r>
      <w:proofErr w:type="gramEnd"/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для ФБУ «Оренбургский ЦСМ» размер косвенных расходов, в долях единицы</w:t>
      </w:r>
    </w:p>
    <w:p w:rsidR="002B705D" w:rsidRPr="002B705D" w:rsidRDefault="002B705D" w:rsidP="002B705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gramStart"/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>Р</w:t>
      </w:r>
      <w:proofErr w:type="gramEnd"/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установленный для ФБУ «Оренбургский ЦСМ» уровень рентабельности,  в долях ед</w:t>
      </w:r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>ницы</w:t>
      </w:r>
    </w:p>
    <w:p w:rsidR="002B705D" w:rsidRPr="002B705D" w:rsidRDefault="002B705D" w:rsidP="002B705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proofErr w:type="gramStart"/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>СВ</w:t>
      </w:r>
      <w:r w:rsidRPr="002B705D">
        <w:rPr>
          <w:rFonts w:ascii="Times New Roman" w:hAnsi="Times New Roman" w:cs="Times New Roman"/>
          <w:bCs/>
          <w:sz w:val="24"/>
          <w:szCs w:val="24"/>
          <w:vertAlign w:val="subscript"/>
          <w:lang w:val="ru-RU"/>
        </w:rPr>
        <w:t>з</w:t>
      </w:r>
      <w:proofErr w:type="spellEnd"/>
      <w:r w:rsidRPr="002B705D">
        <w:rPr>
          <w:rFonts w:ascii="Times New Roman" w:hAnsi="Times New Roman" w:cs="Times New Roman"/>
          <w:bCs/>
          <w:sz w:val="24"/>
          <w:szCs w:val="24"/>
          <w:vertAlign w:val="subscript"/>
          <w:lang w:val="ru-RU"/>
        </w:rPr>
        <w:t xml:space="preserve"> </w:t>
      </w:r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>– сумма страховых, установленных  в соответствии с Налоговым кодексом Российской Федерации, в долях единицы.</w:t>
      </w:r>
      <w:proofErr w:type="gramEnd"/>
    </w:p>
    <w:p w:rsidR="002B705D" w:rsidRPr="002B705D" w:rsidRDefault="002B705D" w:rsidP="002B705D">
      <w:pPr>
        <w:pStyle w:val="a3"/>
        <w:ind w:firstLine="709"/>
        <w:jc w:val="both"/>
        <w:rPr>
          <w:rFonts w:cs="Times New Roman"/>
          <w:sz w:val="16"/>
          <w:szCs w:val="16"/>
          <w:lang w:val="ru-RU"/>
        </w:rPr>
      </w:pPr>
    </w:p>
    <w:p w:rsidR="002B705D" w:rsidRPr="002B705D" w:rsidRDefault="002B705D" w:rsidP="002B705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4.</w:t>
      </w:r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Проведение работ по подтверждению соответствия продукции, услуг, процессов, систем менеджмента предполагает затраты Органа по сертификации:</w:t>
      </w:r>
    </w:p>
    <w:p w:rsidR="002B705D" w:rsidRPr="002B705D" w:rsidRDefault="002B705D" w:rsidP="002B705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>- на проведение сертификации;</w:t>
      </w:r>
    </w:p>
    <w:p w:rsidR="002B705D" w:rsidRPr="002B705D" w:rsidRDefault="002B705D" w:rsidP="002B705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gramStart"/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>- на инспекционной контроль на соответствие сертифицированных продукции, услуг, пр</w:t>
      </w:r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>цессов, систем менеджмента требованиям НД.</w:t>
      </w:r>
      <w:proofErr w:type="gramEnd"/>
    </w:p>
    <w:p w:rsidR="002B705D" w:rsidRPr="002B705D" w:rsidRDefault="002B705D" w:rsidP="002B705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2B705D" w:rsidRPr="002B705D" w:rsidRDefault="002B705D" w:rsidP="002B705D">
      <w:pPr>
        <w:autoSpaceDE w:val="0"/>
        <w:autoSpaceDN w:val="0"/>
        <w:adjustRightInd w:val="0"/>
        <w:spacing w:line="267" w:lineRule="exact"/>
        <w:ind w:right="-1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B705D">
        <w:rPr>
          <w:rFonts w:ascii="Times New Roman" w:hAnsi="Times New Roman" w:cs="Times New Roman"/>
          <w:sz w:val="24"/>
          <w:szCs w:val="24"/>
          <w:lang w:val="ru-RU"/>
        </w:rPr>
        <w:t>5. Примерная стоимость работ по подтверждению соответствия продукции, услуг, проце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>сов ОС Ф</w:t>
      </w:r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БУ «Оренбургский ЦСМ» </w:t>
      </w:r>
      <w:r w:rsidRPr="002B705D">
        <w:rPr>
          <w:rFonts w:ascii="Times New Roman" w:hAnsi="Times New Roman" w:cs="Times New Roman"/>
          <w:spacing w:val="2"/>
          <w:sz w:val="24"/>
          <w:szCs w:val="24"/>
          <w:lang w:val="ru-RU"/>
        </w:rPr>
        <w:t>б</w:t>
      </w:r>
      <w:r w:rsidRPr="002B705D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2B705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B705D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2B705D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2B705D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2B705D">
        <w:rPr>
          <w:rFonts w:ascii="Times New Roman" w:hAnsi="Times New Roman" w:cs="Times New Roman"/>
          <w:spacing w:val="-1"/>
          <w:sz w:val="24"/>
          <w:szCs w:val="24"/>
          <w:lang w:val="ru-RU"/>
        </w:rPr>
        <w:t>т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B705D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B705D">
        <w:rPr>
          <w:rFonts w:ascii="Times New Roman" w:hAnsi="Times New Roman" w:cs="Times New Roman"/>
          <w:spacing w:val="-5"/>
          <w:sz w:val="24"/>
          <w:szCs w:val="24"/>
          <w:lang w:val="ru-RU"/>
        </w:rPr>
        <w:t>Н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>ДС  составляет от 4336 руб., в зависимости от тр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>дозатрат.</w:t>
      </w:r>
    </w:p>
    <w:p w:rsidR="002B705D" w:rsidRPr="002B705D" w:rsidRDefault="002B705D" w:rsidP="002B705D">
      <w:pPr>
        <w:autoSpaceDE w:val="0"/>
        <w:autoSpaceDN w:val="0"/>
        <w:adjustRightInd w:val="0"/>
        <w:spacing w:line="267" w:lineRule="exact"/>
        <w:ind w:right="-1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B705D">
        <w:rPr>
          <w:rFonts w:ascii="Times New Roman" w:hAnsi="Times New Roman" w:cs="Times New Roman"/>
          <w:spacing w:val="-5"/>
          <w:sz w:val="24"/>
          <w:szCs w:val="24"/>
          <w:lang w:val="ru-RU"/>
        </w:rPr>
        <w:t>П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>рим</w:t>
      </w:r>
      <w:r w:rsidRPr="002B705D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>рн</w:t>
      </w:r>
      <w:r w:rsidRPr="002B705D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2B705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с</w:t>
      </w:r>
      <w:r w:rsidRPr="002B705D">
        <w:rPr>
          <w:rFonts w:ascii="Times New Roman" w:hAnsi="Times New Roman" w:cs="Times New Roman"/>
          <w:spacing w:val="-1"/>
          <w:sz w:val="24"/>
          <w:szCs w:val="24"/>
          <w:lang w:val="ru-RU"/>
        </w:rPr>
        <w:t>т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>оимо</w:t>
      </w:r>
      <w:r w:rsidRPr="002B705D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2B705D">
        <w:rPr>
          <w:rFonts w:ascii="Times New Roman" w:hAnsi="Times New Roman" w:cs="Times New Roman"/>
          <w:spacing w:val="-1"/>
          <w:sz w:val="24"/>
          <w:szCs w:val="24"/>
          <w:lang w:val="ru-RU"/>
        </w:rPr>
        <w:t>т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2B705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B705D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2B705D">
        <w:rPr>
          <w:rFonts w:ascii="Times New Roman" w:hAnsi="Times New Roman" w:cs="Times New Roman"/>
          <w:spacing w:val="2"/>
          <w:sz w:val="24"/>
          <w:szCs w:val="24"/>
          <w:lang w:val="ru-RU"/>
        </w:rPr>
        <w:t>б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2B705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2B705D">
        <w:rPr>
          <w:rFonts w:ascii="Times New Roman" w:hAnsi="Times New Roman" w:cs="Times New Roman"/>
          <w:spacing w:val="-1"/>
          <w:sz w:val="24"/>
          <w:szCs w:val="24"/>
          <w:lang w:val="ru-RU"/>
        </w:rPr>
        <w:t>ив</w:t>
      </w:r>
      <w:r w:rsidRPr="002B705D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2B705D">
        <w:rPr>
          <w:rFonts w:ascii="Times New Roman" w:hAnsi="Times New Roman" w:cs="Times New Roman"/>
          <w:spacing w:val="2"/>
          <w:sz w:val="24"/>
          <w:szCs w:val="24"/>
          <w:lang w:val="ru-RU"/>
        </w:rPr>
        <w:t>д</w:t>
      </w:r>
      <w:r w:rsidRPr="002B705D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2B705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B705D">
        <w:rPr>
          <w:rFonts w:ascii="Times New Roman" w:hAnsi="Times New Roman" w:cs="Times New Roman"/>
          <w:spacing w:val="2"/>
          <w:sz w:val="24"/>
          <w:szCs w:val="24"/>
          <w:lang w:val="ru-RU"/>
        </w:rPr>
        <w:t>б</w:t>
      </w:r>
      <w:r w:rsidRPr="002B705D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2B705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B705D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2B705D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2B705D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2B705D">
        <w:rPr>
          <w:rFonts w:ascii="Times New Roman" w:hAnsi="Times New Roman" w:cs="Times New Roman"/>
          <w:spacing w:val="-1"/>
          <w:sz w:val="24"/>
          <w:szCs w:val="24"/>
          <w:lang w:val="ru-RU"/>
        </w:rPr>
        <w:t>т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B705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с</w:t>
      </w:r>
      <w:r w:rsidRPr="002B705D">
        <w:rPr>
          <w:rFonts w:ascii="Times New Roman" w:hAnsi="Times New Roman" w:cs="Times New Roman"/>
          <w:spacing w:val="-1"/>
          <w:sz w:val="24"/>
          <w:szCs w:val="24"/>
          <w:lang w:val="ru-RU"/>
        </w:rPr>
        <w:t>т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>оимо</w:t>
      </w:r>
      <w:r w:rsidRPr="002B705D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2B705D">
        <w:rPr>
          <w:rFonts w:ascii="Times New Roman" w:hAnsi="Times New Roman" w:cs="Times New Roman"/>
          <w:spacing w:val="-1"/>
          <w:sz w:val="24"/>
          <w:szCs w:val="24"/>
          <w:lang w:val="ru-RU"/>
        </w:rPr>
        <w:t>т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B705D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2B705D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2B705D">
        <w:rPr>
          <w:rFonts w:ascii="Times New Roman" w:hAnsi="Times New Roman" w:cs="Times New Roman"/>
          <w:spacing w:val="-2"/>
          <w:sz w:val="24"/>
          <w:szCs w:val="24"/>
          <w:lang w:val="ru-RU"/>
        </w:rPr>
        <w:t>ы</w:t>
      </w:r>
      <w:r w:rsidRPr="002B705D">
        <w:rPr>
          <w:rFonts w:ascii="Times New Roman" w:hAnsi="Times New Roman" w:cs="Times New Roman"/>
          <w:spacing w:val="-1"/>
          <w:sz w:val="24"/>
          <w:szCs w:val="24"/>
          <w:lang w:val="ru-RU"/>
        </w:rPr>
        <w:t>т</w:t>
      </w:r>
      <w:r w:rsidRPr="002B705D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B705D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2B705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B705D">
        <w:rPr>
          <w:rFonts w:ascii="Times New Roman" w:hAnsi="Times New Roman" w:cs="Times New Roman"/>
          <w:spacing w:val="2"/>
          <w:sz w:val="24"/>
          <w:szCs w:val="24"/>
          <w:lang w:val="ru-RU"/>
        </w:rPr>
        <w:t>б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B705D">
        <w:rPr>
          <w:rFonts w:ascii="Times New Roman" w:hAnsi="Times New Roman" w:cs="Times New Roman"/>
          <w:spacing w:val="1"/>
          <w:sz w:val="24"/>
          <w:szCs w:val="24"/>
          <w:lang w:val="ru-RU"/>
        </w:rPr>
        <w:t>аз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>цо</w:t>
      </w:r>
      <w:r w:rsidRPr="002B705D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B705D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2B705D">
        <w:rPr>
          <w:rFonts w:ascii="Times New Roman" w:hAnsi="Times New Roman" w:cs="Times New Roman"/>
          <w:spacing w:val="-1"/>
          <w:sz w:val="24"/>
          <w:szCs w:val="24"/>
          <w:lang w:val="ru-RU"/>
        </w:rPr>
        <w:t>т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>оимо</w:t>
      </w:r>
      <w:r w:rsidRPr="002B705D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2B705D">
        <w:rPr>
          <w:rFonts w:ascii="Times New Roman" w:hAnsi="Times New Roman" w:cs="Times New Roman"/>
          <w:spacing w:val="-1"/>
          <w:sz w:val="24"/>
          <w:szCs w:val="24"/>
          <w:lang w:val="ru-RU"/>
        </w:rPr>
        <w:t>т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B705D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2B705D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B705D">
        <w:rPr>
          <w:rFonts w:ascii="Times New Roman" w:hAnsi="Times New Roman" w:cs="Times New Roman"/>
          <w:spacing w:val="1"/>
          <w:sz w:val="24"/>
          <w:szCs w:val="24"/>
          <w:lang w:val="ru-RU"/>
        </w:rPr>
        <w:t>д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>иро</w:t>
      </w:r>
      <w:r w:rsidRPr="002B705D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B705D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B705D">
        <w:rPr>
          <w:rFonts w:ascii="Times New Roman" w:hAnsi="Times New Roman" w:cs="Times New Roman"/>
          <w:spacing w:val="-2"/>
          <w:sz w:val="24"/>
          <w:szCs w:val="24"/>
          <w:lang w:val="ru-RU"/>
        </w:rPr>
        <w:t>ы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>х р</w:t>
      </w:r>
      <w:r w:rsidRPr="002B705D">
        <w:rPr>
          <w:rFonts w:ascii="Times New Roman" w:hAnsi="Times New Roman" w:cs="Times New Roman"/>
          <w:spacing w:val="1"/>
          <w:sz w:val="24"/>
          <w:szCs w:val="24"/>
          <w:lang w:val="ru-RU"/>
        </w:rPr>
        <w:t>ас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>хо</w:t>
      </w:r>
      <w:r w:rsidRPr="002B705D">
        <w:rPr>
          <w:rFonts w:ascii="Times New Roman" w:hAnsi="Times New Roman" w:cs="Times New Roman"/>
          <w:spacing w:val="2"/>
          <w:sz w:val="24"/>
          <w:szCs w:val="24"/>
          <w:lang w:val="ru-RU"/>
        </w:rPr>
        <w:t>д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B705D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B705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B705D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2B705D">
        <w:rPr>
          <w:rFonts w:ascii="Times New Roman" w:hAnsi="Times New Roman" w:cs="Times New Roman"/>
          <w:spacing w:val="-1"/>
          <w:sz w:val="24"/>
          <w:szCs w:val="24"/>
          <w:lang w:val="ru-RU"/>
        </w:rPr>
        <w:t>т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>оимо</w:t>
      </w:r>
      <w:r w:rsidRPr="002B705D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2B705D">
        <w:rPr>
          <w:rFonts w:ascii="Times New Roman" w:hAnsi="Times New Roman" w:cs="Times New Roman"/>
          <w:spacing w:val="-1"/>
          <w:sz w:val="24"/>
          <w:szCs w:val="24"/>
          <w:lang w:val="ru-RU"/>
        </w:rPr>
        <w:t>т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B705D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B705D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2B705D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B705D">
        <w:rPr>
          <w:rFonts w:ascii="Times New Roman" w:hAnsi="Times New Roman" w:cs="Times New Roman"/>
          <w:spacing w:val="-1"/>
          <w:sz w:val="24"/>
          <w:szCs w:val="24"/>
          <w:lang w:val="ru-RU"/>
        </w:rPr>
        <w:t>ц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>ио</w:t>
      </w:r>
      <w:r w:rsidRPr="002B705D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2B705D">
        <w:rPr>
          <w:rFonts w:ascii="Times New Roman" w:hAnsi="Times New Roman" w:cs="Times New Roman"/>
          <w:spacing w:val="1"/>
          <w:sz w:val="24"/>
          <w:szCs w:val="24"/>
          <w:lang w:val="ru-RU"/>
        </w:rPr>
        <w:t>г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>о ко</w:t>
      </w:r>
      <w:r w:rsidRPr="002B705D">
        <w:rPr>
          <w:rFonts w:ascii="Times New Roman" w:hAnsi="Times New Roman" w:cs="Times New Roman"/>
          <w:spacing w:val="-1"/>
          <w:sz w:val="24"/>
          <w:szCs w:val="24"/>
          <w:lang w:val="ru-RU"/>
        </w:rPr>
        <w:t>нт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>рол</w:t>
      </w:r>
      <w:r w:rsidRPr="002B705D">
        <w:rPr>
          <w:rFonts w:ascii="Times New Roman" w:hAnsi="Times New Roman" w:cs="Times New Roman"/>
          <w:spacing w:val="2"/>
          <w:sz w:val="24"/>
          <w:szCs w:val="24"/>
          <w:lang w:val="ru-RU"/>
        </w:rPr>
        <w:t>я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B705D">
        <w:rPr>
          <w:rFonts w:ascii="Times New Roman" w:hAnsi="Times New Roman" w:cs="Times New Roman"/>
          <w:spacing w:val="1"/>
          <w:sz w:val="24"/>
          <w:szCs w:val="24"/>
          <w:lang w:val="ru-RU"/>
        </w:rPr>
        <w:t>ес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 xml:space="preserve">ли </w:t>
      </w:r>
      <w:r w:rsidRPr="002B705D">
        <w:rPr>
          <w:rFonts w:ascii="Times New Roman" w:hAnsi="Times New Roman" w:cs="Times New Roman"/>
          <w:spacing w:val="1"/>
          <w:sz w:val="24"/>
          <w:szCs w:val="24"/>
          <w:lang w:val="ru-RU"/>
        </w:rPr>
        <w:t>э</w:t>
      </w:r>
      <w:r w:rsidRPr="002B705D">
        <w:rPr>
          <w:rFonts w:ascii="Times New Roman" w:hAnsi="Times New Roman" w:cs="Times New Roman"/>
          <w:spacing w:val="-1"/>
          <w:sz w:val="24"/>
          <w:szCs w:val="24"/>
          <w:lang w:val="ru-RU"/>
        </w:rPr>
        <w:t>т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>о пр</w:t>
      </w:r>
      <w:r w:rsidRPr="002B705D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2B705D">
        <w:rPr>
          <w:rFonts w:ascii="Times New Roman" w:hAnsi="Times New Roman" w:cs="Times New Roman"/>
          <w:spacing w:val="2"/>
          <w:sz w:val="24"/>
          <w:szCs w:val="24"/>
          <w:lang w:val="ru-RU"/>
        </w:rPr>
        <w:t>д</w:t>
      </w:r>
      <w:r w:rsidRPr="002B705D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2B705D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>мо</w:t>
      </w:r>
      <w:r w:rsidRPr="002B705D">
        <w:rPr>
          <w:rFonts w:ascii="Times New Roman" w:hAnsi="Times New Roman" w:cs="Times New Roman"/>
          <w:spacing w:val="-1"/>
          <w:sz w:val="24"/>
          <w:szCs w:val="24"/>
          <w:lang w:val="ru-RU"/>
        </w:rPr>
        <w:t>т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B705D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 xml:space="preserve">но </w:t>
      </w:r>
      <w:r w:rsidRPr="002B705D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>ри</w:t>
      </w:r>
      <w:r w:rsidRPr="002B705D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2B705D">
        <w:rPr>
          <w:rFonts w:ascii="Times New Roman" w:hAnsi="Times New Roman" w:cs="Times New Roman"/>
          <w:spacing w:val="1"/>
          <w:sz w:val="24"/>
          <w:szCs w:val="24"/>
          <w:lang w:val="ru-RU"/>
        </w:rPr>
        <w:t>я</w:t>
      </w:r>
      <w:r w:rsidRPr="002B705D">
        <w:rPr>
          <w:rFonts w:ascii="Times New Roman" w:hAnsi="Times New Roman" w:cs="Times New Roman"/>
          <w:spacing w:val="-1"/>
          <w:sz w:val="24"/>
          <w:szCs w:val="24"/>
          <w:lang w:val="ru-RU"/>
        </w:rPr>
        <w:t>т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 xml:space="preserve">ой </w:t>
      </w:r>
      <w:r w:rsidRPr="002B705D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2B705D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 xml:space="preserve">мой </w:t>
      </w:r>
      <w:r w:rsidRPr="002B705D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B705D">
        <w:rPr>
          <w:rFonts w:ascii="Times New Roman" w:hAnsi="Times New Roman" w:cs="Times New Roman"/>
          <w:spacing w:val="2"/>
          <w:sz w:val="24"/>
          <w:szCs w:val="24"/>
          <w:lang w:val="ru-RU"/>
        </w:rPr>
        <w:t>д</w:t>
      </w:r>
      <w:r w:rsidRPr="002B705D">
        <w:rPr>
          <w:rFonts w:ascii="Times New Roman" w:hAnsi="Times New Roman" w:cs="Times New Roman"/>
          <w:spacing w:val="-1"/>
          <w:sz w:val="24"/>
          <w:szCs w:val="24"/>
          <w:lang w:val="ru-RU"/>
        </w:rPr>
        <w:t>т</w:t>
      </w:r>
      <w:r w:rsidRPr="002B705D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2B705D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B705D">
        <w:rPr>
          <w:rFonts w:ascii="Times New Roman" w:hAnsi="Times New Roman" w:cs="Times New Roman"/>
          <w:spacing w:val="-2"/>
          <w:sz w:val="24"/>
          <w:szCs w:val="24"/>
          <w:lang w:val="ru-RU"/>
        </w:rPr>
        <w:t>ж</w:t>
      </w:r>
      <w:r w:rsidRPr="002B705D">
        <w:rPr>
          <w:rFonts w:ascii="Times New Roman" w:hAnsi="Times New Roman" w:cs="Times New Roman"/>
          <w:spacing w:val="2"/>
          <w:sz w:val="24"/>
          <w:szCs w:val="24"/>
          <w:lang w:val="ru-RU"/>
        </w:rPr>
        <w:t>д</w:t>
      </w:r>
      <w:r w:rsidRPr="002B705D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B705D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2B705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с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>оо</w:t>
      </w:r>
      <w:r w:rsidRPr="002B705D">
        <w:rPr>
          <w:rFonts w:ascii="Times New Roman" w:hAnsi="Times New Roman" w:cs="Times New Roman"/>
          <w:spacing w:val="-1"/>
          <w:sz w:val="24"/>
          <w:szCs w:val="24"/>
          <w:lang w:val="ru-RU"/>
        </w:rPr>
        <w:t>тв</w:t>
      </w:r>
      <w:r w:rsidRPr="002B705D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2B705D">
        <w:rPr>
          <w:rFonts w:ascii="Times New Roman" w:hAnsi="Times New Roman" w:cs="Times New Roman"/>
          <w:spacing w:val="-1"/>
          <w:sz w:val="24"/>
          <w:szCs w:val="24"/>
          <w:lang w:val="ru-RU"/>
        </w:rPr>
        <w:t>т</w:t>
      </w:r>
      <w:r w:rsidRPr="002B705D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2B705D">
        <w:rPr>
          <w:rFonts w:ascii="Times New Roman" w:hAnsi="Times New Roman" w:cs="Times New Roman"/>
          <w:spacing w:val="-1"/>
          <w:sz w:val="24"/>
          <w:szCs w:val="24"/>
          <w:lang w:val="ru-RU"/>
        </w:rPr>
        <w:t>тв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>ия.</w:t>
      </w:r>
    </w:p>
    <w:p w:rsidR="002B705D" w:rsidRPr="002B705D" w:rsidRDefault="002B705D" w:rsidP="002B705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705D">
        <w:rPr>
          <w:rFonts w:ascii="Times New Roman" w:hAnsi="Times New Roman" w:cs="Times New Roman"/>
          <w:sz w:val="24"/>
          <w:szCs w:val="24"/>
          <w:lang w:val="ru-RU"/>
        </w:rPr>
        <w:t>Стоимость работ по подтверждению соответствия продукции, услуг, процессов определяется в соответствии с Методикой расчета стоимости работ по подтверждению соответствия продукции, услуг, процессов.</w:t>
      </w:r>
    </w:p>
    <w:p w:rsidR="002B705D" w:rsidRPr="002B705D" w:rsidRDefault="002B705D" w:rsidP="002B705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705D">
        <w:rPr>
          <w:rFonts w:ascii="Times New Roman" w:hAnsi="Times New Roman" w:cs="Times New Roman"/>
          <w:sz w:val="24"/>
          <w:szCs w:val="24"/>
          <w:lang w:val="ru-RU"/>
        </w:rPr>
        <w:t>5.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 xml:space="preserve"> Методика расчета стоимости работ по подтверждению соответствия продукции, услуг, процессов.</w:t>
      </w:r>
    </w:p>
    <w:p w:rsidR="002B705D" w:rsidRPr="00F7095F" w:rsidRDefault="002B705D" w:rsidP="002B705D">
      <w:pPr>
        <w:ind w:firstLine="709"/>
        <w:jc w:val="both"/>
        <w:rPr>
          <w:rStyle w:val="af5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F7095F">
        <w:rPr>
          <w:rStyle w:val="af5"/>
          <w:rFonts w:ascii="Times New Roman" w:hAnsi="Times New Roman" w:cs="Times New Roman"/>
          <w:b w:val="0"/>
          <w:sz w:val="24"/>
          <w:szCs w:val="24"/>
          <w:lang w:val="ru-RU"/>
        </w:rPr>
        <w:t>В общем случае расчет стоимости работ (услуг) по подтверждению соответствия, произв</w:t>
      </w:r>
      <w:r w:rsidRPr="00F7095F">
        <w:rPr>
          <w:rStyle w:val="af5"/>
          <w:rFonts w:ascii="Times New Roman" w:hAnsi="Times New Roman" w:cs="Times New Roman"/>
          <w:b w:val="0"/>
          <w:sz w:val="24"/>
          <w:szCs w:val="24"/>
          <w:lang w:val="ru-RU"/>
        </w:rPr>
        <w:t>о</w:t>
      </w:r>
      <w:r w:rsidRPr="00F7095F">
        <w:rPr>
          <w:rStyle w:val="af5"/>
          <w:rFonts w:ascii="Times New Roman" w:hAnsi="Times New Roman" w:cs="Times New Roman"/>
          <w:b w:val="0"/>
          <w:sz w:val="24"/>
          <w:szCs w:val="24"/>
          <w:lang w:val="ru-RU"/>
        </w:rPr>
        <w:t>дится по следующей формуле:</w:t>
      </w:r>
    </w:p>
    <w:p w:rsidR="002B705D" w:rsidRPr="002B705D" w:rsidRDefault="002B705D" w:rsidP="002B705D">
      <w:pPr>
        <w:pStyle w:val="af4"/>
        <w:shd w:val="clear" w:color="auto" w:fill="FFFFFF"/>
        <w:spacing w:before="0" w:beforeAutospacing="0" w:after="0" w:afterAutospacing="0"/>
        <w:ind w:firstLine="709"/>
        <w:rPr>
          <w:rStyle w:val="af5"/>
          <w:b w:val="0"/>
        </w:rPr>
      </w:pPr>
      <w:r w:rsidRPr="002B705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109220</wp:posOffset>
            </wp:positionV>
            <wp:extent cx="2240280" cy="497205"/>
            <wp:effectExtent l="19050" t="0" r="7620" b="0"/>
            <wp:wrapNone/>
            <wp:docPr id="49" name="Рисунок 49" descr="http://bashsert.ru/images/formu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bashsert.ru/images/formula.pn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28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705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109220</wp:posOffset>
            </wp:positionV>
            <wp:extent cx="685800" cy="497205"/>
            <wp:effectExtent l="19050" t="0" r="0" b="0"/>
            <wp:wrapNone/>
            <wp:docPr id="48" name="Рисунок 48" descr="http://bashsert.ru/images/formu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bashsert.ru/images/formula.pn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r="78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705D" w:rsidRPr="002B705D" w:rsidRDefault="002B705D" w:rsidP="002B705D">
      <w:pPr>
        <w:pStyle w:val="af4"/>
        <w:shd w:val="clear" w:color="auto" w:fill="FFFFFF"/>
        <w:tabs>
          <w:tab w:val="left" w:pos="7680"/>
        </w:tabs>
        <w:spacing w:before="0" w:beforeAutospacing="0" w:after="0" w:afterAutospacing="0"/>
        <w:ind w:firstLine="709"/>
        <w:rPr>
          <w:rStyle w:val="af5"/>
          <w:b w:val="0"/>
        </w:rPr>
      </w:pPr>
      <w:r w:rsidRPr="002B705D">
        <w:rPr>
          <w:rStyle w:val="af5"/>
        </w:rPr>
        <w:tab/>
      </w:r>
    </w:p>
    <w:p w:rsidR="002B705D" w:rsidRPr="002B705D" w:rsidRDefault="002B705D" w:rsidP="002B705D">
      <w:pPr>
        <w:pStyle w:val="af4"/>
        <w:shd w:val="clear" w:color="auto" w:fill="FFFFFF"/>
        <w:spacing w:before="0" w:beforeAutospacing="0" w:after="0" w:afterAutospacing="0"/>
        <w:ind w:firstLine="709"/>
        <w:rPr>
          <w:rStyle w:val="af5"/>
          <w:b w:val="0"/>
        </w:rPr>
      </w:pPr>
    </w:p>
    <w:p w:rsidR="002B705D" w:rsidRPr="002B705D" w:rsidRDefault="002B705D" w:rsidP="002B705D">
      <w:pPr>
        <w:pStyle w:val="af4"/>
        <w:shd w:val="clear" w:color="auto" w:fill="FFFFFF"/>
        <w:spacing w:before="0" w:beforeAutospacing="0" w:after="0" w:afterAutospacing="0"/>
        <w:ind w:firstLine="709"/>
      </w:pPr>
      <w:r w:rsidRPr="002B705D">
        <w:t>где:</w:t>
      </w:r>
    </w:p>
    <w:p w:rsidR="002B705D" w:rsidRPr="00F7095F" w:rsidRDefault="002B705D" w:rsidP="002B705D">
      <w:pPr>
        <w:pStyle w:val="af4"/>
        <w:shd w:val="clear" w:color="auto" w:fill="FFFFFF"/>
        <w:spacing w:before="0" w:beforeAutospacing="0" w:after="0" w:afterAutospacing="0"/>
        <w:ind w:firstLine="709"/>
      </w:pPr>
      <w:proofErr w:type="spellStart"/>
      <w:proofErr w:type="gramStart"/>
      <w:r w:rsidRPr="00F7095F">
        <w:rPr>
          <w:rStyle w:val="af5"/>
          <w:b w:val="0"/>
        </w:rPr>
        <w:t>C</w:t>
      </w:r>
      <w:proofErr w:type="gramEnd"/>
      <w:r w:rsidRPr="00F7095F">
        <w:rPr>
          <w:rStyle w:val="af5"/>
          <w:b w:val="0"/>
        </w:rPr>
        <w:t>ос</w:t>
      </w:r>
      <w:proofErr w:type="spellEnd"/>
      <w:r w:rsidRPr="00F7095F">
        <w:t> - стоимость работ, проводимых органом по сертификации, включая анализ состояния производства и иные затраты органа по сертификации, руб.;</w:t>
      </w:r>
    </w:p>
    <w:p w:rsidR="002B705D" w:rsidRPr="00F7095F" w:rsidRDefault="002B705D" w:rsidP="002B705D">
      <w:pPr>
        <w:pStyle w:val="af4"/>
        <w:shd w:val="clear" w:color="auto" w:fill="FFFFFF"/>
        <w:spacing w:before="0" w:beforeAutospacing="0" w:after="0" w:afterAutospacing="0"/>
        <w:ind w:firstLine="709"/>
      </w:pPr>
      <w:r w:rsidRPr="00F7095F">
        <w:rPr>
          <w:rStyle w:val="af5"/>
          <w:b w:val="0"/>
        </w:rPr>
        <w:t>Сип</w:t>
      </w:r>
      <w:r w:rsidRPr="00F7095F">
        <w:t> - стоимость испытаний продукции в испытательной лаборатории, руб.;</w:t>
      </w:r>
    </w:p>
    <w:p w:rsidR="002B705D" w:rsidRPr="00F7095F" w:rsidRDefault="002B705D" w:rsidP="002B705D">
      <w:pPr>
        <w:pStyle w:val="af4"/>
        <w:shd w:val="clear" w:color="auto" w:fill="FFFFFF"/>
        <w:spacing w:before="0" w:beforeAutospacing="0" w:after="0" w:afterAutospacing="0"/>
        <w:ind w:firstLine="709"/>
      </w:pPr>
      <w:proofErr w:type="spellStart"/>
      <w:r w:rsidRPr="00F7095F">
        <w:rPr>
          <w:rStyle w:val="af5"/>
          <w:b w:val="0"/>
        </w:rPr>
        <w:t>Сск</w:t>
      </w:r>
      <w:proofErr w:type="spellEnd"/>
      <w:r w:rsidRPr="00F7095F">
        <w:t> - стоимость сертификации системы менеджмента качества, руб.;</w:t>
      </w:r>
    </w:p>
    <w:p w:rsidR="002B705D" w:rsidRPr="00F7095F" w:rsidRDefault="002B705D" w:rsidP="002B705D">
      <w:pPr>
        <w:pStyle w:val="af4"/>
        <w:shd w:val="clear" w:color="auto" w:fill="FFFFFF"/>
        <w:spacing w:before="0" w:beforeAutospacing="0" w:after="0" w:afterAutospacing="0"/>
        <w:ind w:firstLine="709"/>
      </w:pPr>
      <w:proofErr w:type="spellStart"/>
      <w:r w:rsidRPr="00F7095F">
        <w:rPr>
          <w:rStyle w:val="af5"/>
          <w:b w:val="0"/>
        </w:rPr>
        <w:t>Сик</w:t>
      </w:r>
      <w:proofErr w:type="gramStart"/>
      <w:r w:rsidRPr="00F7095F">
        <w:rPr>
          <w:rStyle w:val="af5"/>
          <w:b w:val="0"/>
        </w:rPr>
        <w:t>i</w:t>
      </w:r>
      <w:proofErr w:type="spellEnd"/>
      <w:proofErr w:type="gramEnd"/>
      <w:r w:rsidRPr="00F7095F">
        <w:t> - стоимость одной проверки, проводимой в рамках инспекционного контроля за соо</w:t>
      </w:r>
      <w:r w:rsidRPr="00F7095F">
        <w:t>т</w:t>
      </w:r>
      <w:r w:rsidRPr="00F7095F">
        <w:t>ветствием сертифицированной продукции (услуги), установленным требованиям, руб.;</w:t>
      </w:r>
    </w:p>
    <w:p w:rsidR="002B705D" w:rsidRPr="00F7095F" w:rsidRDefault="002B705D" w:rsidP="002B705D">
      <w:pPr>
        <w:pStyle w:val="af4"/>
        <w:shd w:val="clear" w:color="auto" w:fill="FFFFFF"/>
        <w:spacing w:before="0" w:beforeAutospacing="0" w:after="0" w:afterAutospacing="0"/>
        <w:ind w:firstLine="709"/>
      </w:pPr>
      <w:proofErr w:type="spellStart"/>
      <w:r w:rsidRPr="00F7095F">
        <w:rPr>
          <w:rStyle w:val="af5"/>
          <w:b w:val="0"/>
        </w:rPr>
        <w:t>n</w:t>
      </w:r>
      <w:proofErr w:type="spellEnd"/>
      <w:r w:rsidRPr="00F7095F">
        <w:t xml:space="preserve"> - число проверок, предусмотренных программой инспекционного </w:t>
      </w:r>
      <w:proofErr w:type="gramStart"/>
      <w:r w:rsidRPr="00F7095F">
        <w:t>контроля за</w:t>
      </w:r>
      <w:proofErr w:type="gramEnd"/>
      <w:r w:rsidRPr="00F7095F">
        <w:t xml:space="preserve"> сертифиц</w:t>
      </w:r>
      <w:r w:rsidRPr="00F7095F">
        <w:t>и</w:t>
      </w:r>
      <w:r w:rsidRPr="00F7095F">
        <w:t>рованной продукцией (услугой) в течение срока действия сертификата соответствия;</w:t>
      </w:r>
    </w:p>
    <w:p w:rsidR="002B705D" w:rsidRPr="00F7095F" w:rsidRDefault="002B705D" w:rsidP="002B705D">
      <w:pPr>
        <w:pStyle w:val="af4"/>
        <w:shd w:val="clear" w:color="auto" w:fill="FFFFFF"/>
        <w:spacing w:before="0" w:beforeAutospacing="0" w:after="0" w:afterAutospacing="0"/>
        <w:ind w:firstLine="709"/>
      </w:pPr>
      <w:proofErr w:type="spellStart"/>
      <w:r w:rsidRPr="00F7095F">
        <w:rPr>
          <w:rStyle w:val="af5"/>
          <w:b w:val="0"/>
        </w:rPr>
        <w:t>Сик</w:t>
      </w:r>
      <w:proofErr w:type="gramStart"/>
      <w:r w:rsidRPr="00F7095F">
        <w:rPr>
          <w:rStyle w:val="af5"/>
          <w:b w:val="0"/>
        </w:rPr>
        <w:t>j</w:t>
      </w:r>
      <w:proofErr w:type="spellEnd"/>
      <w:proofErr w:type="gramEnd"/>
      <w:r w:rsidRPr="00F7095F">
        <w:t> - стоимость одной проверки, проводимой в рамках инспекционного контроля за соо</w:t>
      </w:r>
      <w:r w:rsidRPr="00F7095F">
        <w:t>т</w:t>
      </w:r>
      <w:r w:rsidRPr="00F7095F">
        <w:t>ветствием сертифицированной системы менеджмента качества, установленным требованиям, руб.;</w:t>
      </w:r>
    </w:p>
    <w:p w:rsidR="002B705D" w:rsidRPr="00F7095F" w:rsidRDefault="002B705D" w:rsidP="002B705D">
      <w:pPr>
        <w:pStyle w:val="af4"/>
        <w:shd w:val="clear" w:color="auto" w:fill="FFFFFF"/>
        <w:spacing w:before="0" w:beforeAutospacing="0" w:after="0" w:afterAutospacing="0"/>
        <w:ind w:firstLine="709"/>
      </w:pPr>
      <w:proofErr w:type="spellStart"/>
      <w:r w:rsidRPr="00F7095F">
        <w:rPr>
          <w:rStyle w:val="af5"/>
          <w:b w:val="0"/>
        </w:rPr>
        <w:t>m</w:t>
      </w:r>
      <w:proofErr w:type="spellEnd"/>
      <w:r w:rsidRPr="00F7095F">
        <w:t xml:space="preserve"> - число проверок соответствия сертифицированной системы менеджмента </w:t>
      </w:r>
      <w:proofErr w:type="gramStart"/>
      <w:r w:rsidRPr="00F7095F">
        <w:t>качества</w:t>
      </w:r>
      <w:proofErr w:type="gramEnd"/>
      <w:r w:rsidRPr="00F7095F">
        <w:t xml:space="preserve"> уст</w:t>
      </w:r>
      <w:r w:rsidRPr="00F7095F">
        <w:t>а</w:t>
      </w:r>
      <w:r w:rsidRPr="00F7095F">
        <w:t>новленным требованиям, предусмотренных программой инспекционного контроля в течение ср</w:t>
      </w:r>
      <w:r w:rsidRPr="00F7095F">
        <w:t>о</w:t>
      </w:r>
      <w:r w:rsidRPr="00F7095F">
        <w:t>ка действия сертификата соответствия;</w:t>
      </w:r>
    </w:p>
    <w:p w:rsidR="002B705D" w:rsidRPr="00F7095F" w:rsidRDefault="002B705D" w:rsidP="002B705D">
      <w:pPr>
        <w:pStyle w:val="af4"/>
        <w:shd w:val="clear" w:color="auto" w:fill="FFFFFF"/>
        <w:spacing w:before="0" w:beforeAutospacing="0" w:after="0" w:afterAutospacing="0"/>
        <w:ind w:firstLine="709"/>
      </w:pPr>
      <w:proofErr w:type="spellStart"/>
      <w:r w:rsidRPr="00F7095F">
        <w:rPr>
          <w:rStyle w:val="af5"/>
          <w:b w:val="0"/>
        </w:rPr>
        <w:t>Срс</w:t>
      </w:r>
      <w:proofErr w:type="spellEnd"/>
      <w:r w:rsidRPr="00F7095F">
        <w:t> - расходы на упаковку и транспортировку образцов к месту испытаний, руб.;</w:t>
      </w:r>
    </w:p>
    <w:p w:rsidR="002B705D" w:rsidRPr="00F7095F" w:rsidRDefault="002B705D" w:rsidP="002B705D">
      <w:pPr>
        <w:pStyle w:val="af4"/>
        <w:shd w:val="clear" w:color="auto" w:fill="FFFFFF"/>
        <w:spacing w:before="0" w:beforeAutospacing="0" w:after="0" w:afterAutospacing="0"/>
        <w:ind w:firstLine="709"/>
      </w:pPr>
    </w:p>
    <w:p w:rsidR="002B705D" w:rsidRPr="00F7095F" w:rsidRDefault="002B705D" w:rsidP="002B705D">
      <w:pPr>
        <w:pStyle w:val="af4"/>
        <w:shd w:val="clear" w:color="auto" w:fill="FFFFFF"/>
        <w:spacing w:before="0" w:beforeAutospacing="0" w:after="0" w:afterAutospacing="0"/>
        <w:ind w:firstLine="709"/>
      </w:pPr>
      <w:proofErr w:type="gramStart"/>
      <w:r w:rsidRPr="00F7095F">
        <w:t>В зависимости от конкретной ситуации в формулу для расчета стоимости работ по сертиф</w:t>
      </w:r>
      <w:r w:rsidRPr="00F7095F">
        <w:t>и</w:t>
      </w:r>
      <w:r w:rsidRPr="00F7095F">
        <w:t>кации</w:t>
      </w:r>
      <w:proofErr w:type="gramEnd"/>
      <w:r w:rsidRPr="00F7095F">
        <w:t xml:space="preserve"> включаются только элементы, соответствующие составу фактически проводимых работ.</w:t>
      </w:r>
    </w:p>
    <w:p w:rsidR="002B705D" w:rsidRPr="00F7095F" w:rsidRDefault="002B705D" w:rsidP="002B705D">
      <w:pPr>
        <w:pStyle w:val="af4"/>
        <w:shd w:val="clear" w:color="auto" w:fill="FFFFFF"/>
        <w:spacing w:before="0" w:beforeAutospacing="0" w:after="0" w:afterAutospacing="0"/>
        <w:ind w:firstLine="709"/>
      </w:pPr>
      <w:r w:rsidRPr="00F7095F">
        <w:rPr>
          <w:rStyle w:val="af5"/>
          <w:b w:val="0"/>
          <w:u w:val="single"/>
        </w:rPr>
        <w:t>Затраты органа по сертификации на подтверждение соответствия продукции (услуги, пр</w:t>
      </w:r>
      <w:r w:rsidRPr="00F7095F">
        <w:rPr>
          <w:rStyle w:val="af5"/>
          <w:b w:val="0"/>
          <w:u w:val="single"/>
        </w:rPr>
        <w:t>о</w:t>
      </w:r>
      <w:r w:rsidRPr="00F7095F">
        <w:rPr>
          <w:rStyle w:val="af5"/>
          <w:b w:val="0"/>
          <w:u w:val="single"/>
        </w:rPr>
        <w:t>цесса) определяются по формуле (</w:t>
      </w:r>
      <w:proofErr w:type="spellStart"/>
      <w:r w:rsidRPr="00F7095F">
        <w:rPr>
          <w:rStyle w:val="af5"/>
          <w:b w:val="0"/>
          <w:u w:val="single"/>
        </w:rPr>
        <w:t>Сос</w:t>
      </w:r>
      <w:proofErr w:type="spellEnd"/>
      <w:r w:rsidRPr="00F7095F">
        <w:rPr>
          <w:rStyle w:val="af5"/>
          <w:b w:val="0"/>
          <w:u w:val="single"/>
        </w:rPr>
        <w:t>):</w:t>
      </w:r>
    </w:p>
    <w:p w:rsidR="002B705D" w:rsidRPr="00F7095F" w:rsidRDefault="002B705D" w:rsidP="002B705D">
      <w:pPr>
        <w:pStyle w:val="af4"/>
        <w:shd w:val="clear" w:color="auto" w:fill="FFFFFF"/>
        <w:spacing w:before="0" w:beforeAutospacing="0" w:after="0" w:afterAutospacing="0"/>
        <w:ind w:firstLine="709"/>
        <w:rPr>
          <w:rStyle w:val="af5"/>
          <w:b w:val="0"/>
        </w:rPr>
      </w:pPr>
    </w:p>
    <w:p w:rsidR="002B705D" w:rsidRPr="00F7095F" w:rsidRDefault="002B705D" w:rsidP="002B705D">
      <w:pPr>
        <w:pStyle w:val="af4"/>
        <w:shd w:val="clear" w:color="auto" w:fill="FFFFFF"/>
        <w:spacing w:before="0" w:beforeAutospacing="0" w:after="0" w:afterAutospacing="0"/>
        <w:ind w:firstLine="709"/>
      </w:pPr>
      <w:proofErr w:type="spellStart"/>
      <w:r w:rsidRPr="00F7095F">
        <w:rPr>
          <w:rStyle w:val="af5"/>
          <w:b w:val="0"/>
        </w:rPr>
        <w:t>Сос</w:t>
      </w:r>
      <w:proofErr w:type="spellEnd"/>
      <w:r w:rsidRPr="00F7095F">
        <w:rPr>
          <w:rStyle w:val="af5"/>
          <w:b w:val="0"/>
        </w:rPr>
        <w:t xml:space="preserve"> = </w:t>
      </w:r>
      <w:proofErr w:type="spellStart"/>
      <w:proofErr w:type="gramStart"/>
      <w:r w:rsidRPr="00F7095F">
        <w:rPr>
          <w:rStyle w:val="af5"/>
          <w:b w:val="0"/>
          <w:szCs w:val="28"/>
        </w:rPr>
        <w:t>t</w:t>
      </w:r>
      <w:proofErr w:type="gramEnd"/>
      <w:r w:rsidRPr="00F7095F">
        <w:rPr>
          <w:rStyle w:val="af5"/>
          <w:b w:val="0"/>
        </w:rPr>
        <w:t>ос</w:t>
      </w:r>
      <w:proofErr w:type="spellEnd"/>
      <w:r w:rsidRPr="00F7095F">
        <w:rPr>
          <w:rStyle w:val="af5"/>
          <w:b w:val="0"/>
        </w:rPr>
        <w:t xml:space="preserve"> </w:t>
      </w:r>
      <w:proofErr w:type="spellStart"/>
      <w:r w:rsidRPr="00F7095F">
        <w:rPr>
          <w:rStyle w:val="af5"/>
          <w:b w:val="0"/>
        </w:rPr>
        <w:t>х</w:t>
      </w:r>
      <w:proofErr w:type="spellEnd"/>
      <w:r w:rsidRPr="00F7095F">
        <w:rPr>
          <w:rStyle w:val="af5"/>
          <w:b w:val="0"/>
        </w:rPr>
        <w:t xml:space="preserve"> </w:t>
      </w:r>
      <w:proofErr w:type="spellStart"/>
      <w:r w:rsidRPr="00F7095F">
        <w:rPr>
          <w:rStyle w:val="af5"/>
          <w:b w:val="0"/>
        </w:rPr>
        <w:t>Сд</w:t>
      </w:r>
      <w:proofErr w:type="spellEnd"/>
      <w:r w:rsidRPr="00F7095F">
        <w:t>,   где:</w:t>
      </w:r>
    </w:p>
    <w:p w:rsidR="002B705D" w:rsidRPr="00F7095F" w:rsidRDefault="002B705D" w:rsidP="002B705D">
      <w:pPr>
        <w:pStyle w:val="af4"/>
        <w:shd w:val="clear" w:color="auto" w:fill="FFFFFF"/>
        <w:spacing w:before="0" w:beforeAutospacing="0" w:after="0" w:afterAutospacing="0"/>
        <w:ind w:firstLine="709"/>
      </w:pPr>
      <w:proofErr w:type="spellStart"/>
      <w:proofErr w:type="gramStart"/>
      <w:r w:rsidRPr="00F7095F">
        <w:rPr>
          <w:rStyle w:val="af5"/>
          <w:b w:val="0"/>
          <w:szCs w:val="28"/>
        </w:rPr>
        <w:t>t</w:t>
      </w:r>
      <w:proofErr w:type="gramEnd"/>
      <w:r w:rsidRPr="00F7095F">
        <w:rPr>
          <w:rStyle w:val="af5"/>
          <w:b w:val="0"/>
        </w:rPr>
        <w:t>ос</w:t>
      </w:r>
      <w:proofErr w:type="spellEnd"/>
      <w:r w:rsidRPr="00F7095F">
        <w:t xml:space="preserve"> - трудоемкость сертификации в соответствии с таблицей 1, </w:t>
      </w:r>
      <w:proofErr w:type="spellStart"/>
      <w:r w:rsidRPr="00F7095F">
        <w:t>чел.-дн</w:t>
      </w:r>
      <w:proofErr w:type="spellEnd"/>
      <w:r w:rsidRPr="00F7095F">
        <w:t>.;</w:t>
      </w:r>
    </w:p>
    <w:p w:rsidR="002B705D" w:rsidRPr="00F7095F" w:rsidRDefault="002B705D" w:rsidP="002B705D">
      <w:pPr>
        <w:pStyle w:val="af4"/>
        <w:shd w:val="clear" w:color="auto" w:fill="FFFFFF"/>
        <w:spacing w:before="0" w:beforeAutospacing="0" w:after="0" w:afterAutospacing="0"/>
        <w:ind w:firstLine="709"/>
      </w:pPr>
      <w:proofErr w:type="spellStart"/>
      <w:r w:rsidRPr="00F7095F">
        <w:rPr>
          <w:rStyle w:val="af5"/>
          <w:b w:val="0"/>
        </w:rPr>
        <w:t>Сд</w:t>
      </w:r>
      <w:proofErr w:type="spellEnd"/>
      <w:r w:rsidRPr="00F7095F">
        <w:t xml:space="preserve">  - стоимость одного </w:t>
      </w:r>
      <w:proofErr w:type="spellStart"/>
      <w:r w:rsidRPr="00F7095F">
        <w:t>аудитодня</w:t>
      </w:r>
      <w:proofErr w:type="spellEnd"/>
      <w:r w:rsidRPr="00F7095F">
        <w:t xml:space="preserve"> (чл.</w:t>
      </w:r>
      <w:proofErr w:type="gramStart"/>
      <w:r w:rsidRPr="00F7095F">
        <w:t>–д</w:t>
      </w:r>
      <w:proofErr w:type="gramEnd"/>
      <w:r w:rsidRPr="00F7095F">
        <w:t>ня) работы специалиста.</w:t>
      </w:r>
    </w:p>
    <w:p w:rsidR="002B705D" w:rsidRPr="00F7095F" w:rsidRDefault="002B705D" w:rsidP="002B705D">
      <w:pPr>
        <w:pStyle w:val="af4"/>
        <w:shd w:val="clear" w:color="auto" w:fill="FFFFFF"/>
        <w:spacing w:before="0" w:beforeAutospacing="0" w:after="0" w:afterAutospacing="0"/>
        <w:ind w:firstLine="709"/>
      </w:pPr>
      <w:r w:rsidRPr="00F7095F">
        <w:t xml:space="preserve"> </w:t>
      </w:r>
    </w:p>
    <w:p w:rsidR="002B705D" w:rsidRPr="00F7095F" w:rsidRDefault="002B705D" w:rsidP="002B705D">
      <w:pPr>
        <w:pStyle w:val="af4"/>
        <w:shd w:val="clear" w:color="auto" w:fill="FFFFFF"/>
        <w:spacing w:before="0" w:beforeAutospacing="0" w:after="0" w:afterAutospacing="0"/>
        <w:ind w:firstLine="709"/>
        <w:rPr>
          <w:u w:val="single"/>
        </w:rPr>
      </w:pPr>
      <w:r w:rsidRPr="00F7095F">
        <w:rPr>
          <w:rStyle w:val="af5"/>
          <w:b w:val="0"/>
          <w:u w:val="single"/>
        </w:rPr>
        <w:t>Стоимость испытаний продукции в испытательной лаборатории (Сип).</w:t>
      </w:r>
    </w:p>
    <w:p w:rsidR="002B705D" w:rsidRPr="00F7095F" w:rsidRDefault="002B705D" w:rsidP="002B705D">
      <w:pPr>
        <w:pStyle w:val="af4"/>
        <w:shd w:val="clear" w:color="auto" w:fill="FFFFFF"/>
        <w:spacing w:before="0" w:beforeAutospacing="0" w:after="0" w:afterAutospacing="0"/>
        <w:ind w:firstLine="709"/>
      </w:pPr>
      <w:r w:rsidRPr="00F7095F">
        <w:t>Затраты на испытания при сертификации продукции (услуги) калькулируются испытател</w:t>
      </w:r>
      <w:r w:rsidRPr="00F7095F">
        <w:t>ь</w:t>
      </w:r>
      <w:r w:rsidRPr="00F7095F">
        <w:t>ной лабораторией (центром) на основе самостоятельно установленных нормативов и доводится до сведения заинтересованных сторон. Затраты на испытания, проводимые в целях выдачи сертиф</w:t>
      </w:r>
      <w:r w:rsidRPr="00F7095F">
        <w:t>и</w:t>
      </w:r>
      <w:r w:rsidRPr="00F7095F">
        <w:t>ката соответствия, калькулируются с учетом рентабельности.</w:t>
      </w:r>
    </w:p>
    <w:p w:rsidR="002B705D" w:rsidRPr="00F7095F" w:rsidRDefault="002B705D" w:rsidP="002B705D">
      <w:pPr>
        <w:pStyle w:val="af4"/>
        <w:shd w:val="clear" w:color="auto" w:fill="FFFFFF"/>
        <w:spacing w:before="0" w:beforeAutospacing="0" w:after="0" w:afterAutospacing="0"/>
        <w:ind w:firstLine="709"/>
        <w:rPr>
          <w:rStyle w:val="af5"/>
          <w:b w:val="0"/>
          <w:u w:val="single"/>
        </w:rPr>
      </w:pPr>
    </w:p>
    <w:p w:rsidR="002B705D" w:rsidRPr="00F7095F" w:rsidRDefault="002B705D" w:rsidP="002B705D">
      <w:pPr>
        <w:pStyle w:val="af4"/>
        <w:shd w:val="clear" w:color="auto" w:fill="FFFFFF"/>
        <w:spacing w:before="0" w:beforeAutospacing="0" w:after="0" w:afterAutospacing="0"/>
        <w:ind w:firstLine="709"/>
        <w:rPr>
          <w:u w:val="single"/>
        </w:rPr>
      </w:pPr>
      <w:r w:rsidRPr="00F7095F">
        <w:rPr>
          <w:rStyle w:val="af5"/>
          <w:b w:val="0"/>
          <w:u w:val="single"/>
        </w:rPr>
        <w:t>Расчет стоимости сертификации систем менеджмента (</w:t>
      </w:r>
      <w:proofErr w:type="spellStart"/>
      <w:r w:rsidRPr="00F7095F">
        <w:rPr>
          <w:rStyle w:val="af5"/>
          <w:b w:val="0"/>
          <w:u w:val="single"/>
        </w:rPr>
        <w:t>Сск</w:t>
      </w:r>
      <w:proofErr w:type="spellEnd"/>
      <w:r w:rsidRPr="00F7095F">
        <w:rPr>
          <w:rStyle w:val="af5"/>
          <w:b w:val="0"/>
          <w:u w:val="single"/>
        </w:rPr>
        <w:t>).</w:t>
      </w:r>
    </w:p>
    <w:p w:rsidR="002B705D" w:rsidRPr="00F7095F" w:rsidRDefault="002B705D" w:rsidP="002B705D">
      <w:pPr>
        <w:pStyle w:val="af4"/>
        <w:shd w:val="clear" w:color="auto" w:fill="FFFFFF"/>
        <w:spacing w:before="0" w:beforeAutospacing="0" w:after="0" w:afterAutospacing="0"/>
        <w:ind w:firstLine="709"/>
      </w:pPr>
      <w:r w:rsidRPr="00F7095F">
        <w:t>В основе расчета стоимости сертификации систем менеджмента, лежит продолжительность аудита, которая включает время, проведенное непосредственно в проверяемой организации, и время, проведенное вне проверяемой организации и затраченное на планирование, анализ док</w:t>
      </w:r>
      <w:r w:rsidRPr="00F7095F">
        <w:t>у</w:t>
      </w:r>
      <w:r w:rsidRPr="00F7095F">
        <w:t>ментации, общение с персоналом заказчика и составление отчетов.</w:t>
      </w:r>
    </w:p>
    <w:p w:rsidR="002B705D" w:rsidRPr="00F7095F" w:rsidRDefault="002B705D" w:rsidP="002B705D">
      <w:pPr>
        <w:pStyle w:val="af4"/>
        <w:shd w:val="clear" w:color="auto" w:fill="FFFFFF"/>
        <w:spacing w:before="0" w:beforeAutospacing="0" w:after="0" w:afterAutospacing="0"/>
        <w:ind w:firstLine="709"/>
      </w:pPr>
      <w:r w:rsidRPr="00F7095F">
        <w:t>При расчете стоимости используется следующая формула:</w:t>
      </w:r>
    </w:p>
    <w:p w:rsidR="002B705D" w:rsidRPr="00F7095F" w:rsidRDefault="002B705D" w:rsidP="002B705D">
      <w:pPr>
        <w:pStyle w:val="af4"/>
        <w:shd w:val="clear" w:color="auto" w:fill="FFFFFF"/>
        <w:spacing w:before="0" w:beforeAutospacing="0" w:after="0" w:afterAutospacing="0"/>
        <w:ind w:firstLine="709"/>
      </w:pPr>
      <w:proofErr w:type="spellStart"/>
      <w:r w:rsidRPr="00F7095F">
        <w:rPr>
          <w:rStyle w:val="af5"/>
          <w:b w:val="0"/>
        </w:rPr>
        <w:t>Сск</w:t>
      </w:r>
      <w:proofErr w:type="spellEnd"/>
      <w:r w:rsidRPr="00F7095F">
        <w:rPr>
          <w:rStyle w:val="af5"/>
          <w:b w:val="0"/>
        </w:rPr>
        <w:t xml:space="preserve"> = </w:t>
      </w:r>
      <w:proofErr w:type="spellStart"/>
      <w:r w:rsidRPr="00F7095F">
        <w:rPr>
          <w:rStyle w:val="af5"/>
          <w:b w:val="0"/>
          <w:szCs w:val="28"/>
        </w:rPr>
        <w:t>t</w:t>
      </w:r>
      <w:r w:rsidRPr="00F7095F">
        <w:rPr>
          <w:rStyle w:val="af5"/>
          <w:b w:val="0"/>
        </w:rPr>
        <w:t>oc</w:t>
      </w:r>
      <w:proofErr w:type="gramStart"/>
      <w:r w:rsidRPr="00F7095F">
        <w:rPr>
          <w:rStyle w:val="af5"/>
          <w:b w:val="0"/>
        </w:rPr>
        <w:t>с</w:t>
      </w:r>
      <w:proofErr w:type="spellEnd"/>
      <w:proofErr w:type="gramEnd"/>
      <w:r w:rsidRPr="00F7095F">
        <w:rPr>
          <w:rStyle w:val="af5"/>
          <w:b w:val="0"/>
        </w:rPr>
        <w:t xml:space="preserve"> </w:t>
      </w:r>
      <w:proofErr w:type="spellStart"/>
      <w:r w:rsidRPr="00F7095F">
        <w:rPr>
          <w:rStyle w:val="af5"/>
          <w:b w:val="0"/>
        </w:rPr>
        <w:t>х</w:t>
      </w:r>
      <w:proofErr w:type="spellEnd"/>
      <w:r w:rsidRPr="00F7095F">
        <w:rPr>
          <w:rStyle w:val="af5"/>
          <w:b w:val="0"/>
        </w:rPr>
        <w:t xml:space="preserve"> </w:t>
      </w:r>
      <w:proofErr w:type="spellStart"/>
      <w:r w:rsidRPr="00F7095F">
        <w:rPr>
          <w:rStyle w:val="af5"/>
          <w:b w:val="0"/>
        </w:rPr>
        <w:t>Сд</w:t>
      </w:r>
      <w:proofErr w:type="spellEnd"/>
      <w:r w:rsidRPr="00F7095F">
        <w:t>,   где:</w:t>
      </w:r>
    </w:p>
    <w:p w:rsidR="002B705D" w:rsidRPr="00F7095F" w:rsidRDefault="002B705D" w:rsidP="002B705D">
      <w:pPr>
        <w:pStyle w:val="af4"/>
        <w:shd w:val="clear" w:color="auto" w:fill="FFFFFF"/>
        <w:spacing w:before="0" w:beforeAutospacing="0" w:after="0" w:afterAutospacing="0"/>
        <w:ind w:firstLine="709"/>
      </w:pPr>
      <w:proofErr w:type="spellStart"/>
      <w:r w:rsidRPr="00F7095F">
        <w:rPr>
          <w:rStyle w:val="af5"/>
          <w:b w:val="0"/>
          <w:szCs w:val="28"/>
        </w:rPr>
        <w:t>t</w:t>
      </w:r>
      <w:r w:rsidRPr="00F7095F">
        <w:rPr>
          <w:rStyle w:val="af5"/>
          <w:b w:val="0"/>
        </w:rPr>
        <w:t>ocс</w:t>
      </w:r>
      <w:proofErr w:type="spellEnd"/>
      <w:r w:rsidRPr="00F7095F">
        <w:t> – продолжительность аудита (</w:t>
      </w:r>
      <w:proofErr w:type="spellStart"/>
      <w:r w:rsidRPr="00F7095F">
        <w:t>аудитодни</w:t>
      </w:r>
      <w:proofErr w:type="spellEnd"/>
      <w:r w:rsidRPr="00F7095F">
        <w:t xml:space="preserve">), определяется в соответствии с </w:t>
      </w:r>
      <w:r w:rsidRPr="00F7095F">
        <w:rPr>
          <w:sz w:val="22"/>
          <w:szCs w:val="22"/>
        </w:rPr>
        <w:t xml:space="preserve">ГОСТ </w:t>
      </w:r>
      <w:proofErr w:type="gramStart"/>
      <w:r w:rsidRPr="00F7095F">
        <w:rPr>
          <w:sz w:val="22"/>
          <w:szCs w:val="22"/>
        </w:rPr>
        <w:t>Р</w:t>
      </w:r>
      <w:proofErr w:type="gramEnd"/>
      <w:r w:rsidRPr="00F7095F">
        <w:rPr>
          <w:sz w:val="22"/>
          <w:szCs w:val="22"/>
        </w:rPr>
        <w:t xml:space="preserve"> 54318</w:t>
      </w:r>
      <w:r w:rsidRPr="00F7095F">
        <w:t>;</w:t>
      </w:r>
    </w:p>
    <w:p w:rsidR="002B705D" w:rsidRPr="00F7095F" w:rsidRDefault="002B705D" w:rsidP="002B705D">
      <w:pPr>
        <w:pStyle w:val="af4"/>
        <w:shd w:val="clear" w:color="auto" w:fill="FFFFFF"/>
        <w:spacing w:before="0" w:beforeAutospacing="0" w:after="0" w:afterAutospacing="0"/>
        <w:ind w:firstLine="709"/>
      </w:pPr>
      <w:proofErr w:type="spellStart"/>
      <w:r w:rsidRPr="00F7095F">
        <w:rPr>
          <w:rStyle w:val="af5"/>
          <w:b w:val="0"/>
        </w:rPr>
        <w:t>Сд</w:t>
      </w:r>
      <w:proofErr w:type="spellEnd"/>
      <w:r w:rsidRPr="00F7095F">
        <w:t xml:space="preserve">  - стоимость одного </w:t>
      </w:r>
      <w:proofErr w:type="spellStart"/>
      <w:r w:rsidRPr="00F7095F">
        <w:t>аудитодня</w:t>
      </w:r>
      <w:proofErr w:type="spellEnd"/>
      <w:r w:rsidRPr="00F7095F">
        <w:t xml:space="preserve"> (чл.</w:t>
      </w:r>
      <w:proofErr w:type="gramStart"/>
      <w:r w:rsidRPr="00F7095F">
        <w:t>–д</w:t>
      </w:r>
      <w:proofErr w:type="gramEnd"/>
      <w:r w:rsidRPr="00F7095F">
        <w:t>ня) работы специалиста.</w:t>
      </w:r>
    </w:p>
    <w:p w:rsidR="002B705D" w:rsidRPr="00F7095F" w:rsidRDefault="002B705D" w:rsidP="002B705D">
      <w:pPr>
        <w:pStyle w:val="af4"/>
        <w:shd w:val="clear" w:color="auto" w:fill="FFFFFF"/>
        <w:spacing w:before="0" w:beforeAutospacing="0" w:after="0" w:afterAutospacing="0"/>
        <w:ind w:firstLine="709"/>
      </w:pPr>
    </w:p>
    <w:p w:rsidR="002B705D" w:rsidRPr="00F7095F" w:rsidRDefault="002B705D" w:rsidP="002B705D">
      <w:pPr>
        <w:pStyle w:val="af4"/>
        <w:shd w:val="clear" w:color="auto" w:fill="FFFFFF"/>
        <w:spacing w:before="0" w:beforeAutospacing="0" w:after="0" w:afterAutospacing="0"/>
        <w:ind w:firstLine="709"/>
        <w:rPr>
          <w:u w:val="single"/>
        </w:rPr>
      </w:pPr>
      <w:r w:rsidRPr="00F7095F">
        <w:rPr>
          <w:rStyle w:val="af5"/>
          <w:b w:val="0"/>
          <w:u w:val="single"/>
        </w:rPr>
        <w:t>Расчет стоимости инспекционного контроля (</w:t>
      </w:r>
      <w:proofErr w:type="spellStart"/>
      <w:r w:rsidRPr="00F7095F">
        <w:rPr>
          <w:rStyle w:val="af5"/>
          <w:b w:val="0"/>
          <w:u w:val="single"/>
        </w:rPr>
        <w:t>Сик</w:t>
      </w:r>
      <w:proofErr w:type="gramStart"/>
      <w:r w:rsidRPr="00F7095F">
        <w:rPr>
          <w:rStyle w:val="af5"/>
          <w:b w:val="0"/>
          <w:u w:val="single"/>
        </w:rPr>
        <w:t>i</w:t>
      </w:r>
      <w:proofErr w:type="spellEnd"/>
      <w:proofErr w:type="gramEnd"/>
      <w:r w:rsidRPr="00F7095F">
        <w:rPr>
          <w:rStyle w:val="af5"/>
          <w:b w:val="0"/>
          <w:u w:val="single"/>
        </w:rPr>
        <w:t>) за соответствием сертифицированной продукции (услуги, процесса) производится по следующей формуле:</w:t>
      </w:r>
    </w:p>
    <w:p w:rsidR="002B705D" w:rsidRPr="00F7095F" w:rsidRDefault="002B705D" w:rsidP="002B705D">
      <w:pPr>
        <w:pStyle w:val="af4"/>
        <w:shd w:val="clear" w:color="auto" w:fill="FFFFFF"/>
        <w:spacing w:before="0" w:beforeAutospacing="0" w:after="0" w:afterAutospacing="0"/>
        <w:ind w:firstLine="709"/>
      </w:pPr>
      <w:proofErr w:type="spellStart"/>
      <w:r w:rsidRPr="00F7095F">
        <w:rPr>
          <w:rStyle w:val="af5"/>
          <w:b w:val="0"/>
        </w:rPr>
        <w:t>Сик</w:t>
      </w:r>
      <w:proofErr w:type="gramStart"/>
      <w:r w:rsidRPr="00F7095F">
        <w:rPr>
          <w:rStyle w:val="af5"/>
          <w:b w:val="0"/>
        </w:rPr>
        <w:t>i</w:t>
      </w:r>
      <w:proofErr w:type="spellEnd"/>
      <w:proofErr w:type="gramEnd"/>
      <w:r w:rsidRPr="00F7095F">
        <w:rPr>
          <w:rStyle w:val="af5"/>
          <w:b w:val="0"/>
        </w:rPr>
        <w:t xml:space="preserve"> = </w:t>
      </w:r>
      <w:proofErr w:type="spellStart"/>
      <w:r w:rsidRPr="00F7095F">
        <w:rPr>
          <w:rStyle w:val="af5"/>
          <w:b w:val="0"/>
          <w:szCs w:val="28"/>
        </w:rPr>
        <w:t>t</w:t>
      </w:r>
      <w:r w:rsidRPr="00F7095F">
        <w:rPr>
          <w:rStyle w:val="af5"/>
          <w:b w:val="0"/>
        </w:rPr>
        <w:t>oc</w:t>
      </w:r>
      <w:proofErr w:type="spellEnd"/>
      <w:r w:rsidRPr="00F7095F">
        <w:rPr>
          <w:rStyle w:val="af5"/>
          <w:b w:val="0"/>
        </w:rPr>
        <w:t xml:space="preserve"> </w:t>
      </w:r>
      <w:proofErr w:type="spellStart"/>
      <w:r w:rsidRPr="00F7095F">
        <w:rPr>
          <w:rStyle w:val="af5"/>
          <w:b w:val="0"/>
        </w:rPr>
        <w:t>х</w:t>
      </w:r>
      <w:proofErr w:type="spellEnd"/>
      <w:r w:rsidRPr="00F7095F">
        <w:rPr>
          <w:rStyle w:val="af5"/>
          <w:b w:val="0"/>
        </w:rPr>
        <w:t xml:space="preserve"> </w:t>
      </w:r>
      <w:proofErr w:type="spellStart"/>
      <w:r w:rsidRPr="00F7095F">
        <w:rPr>
          <w:rStyle w:val="af5"/>
          <w:b w:val="0"/>
        </w:rPr>
        <w:t>Сд</w:t>
      </w:r>
      <w:proofErr w:type="spellEnd"/>
      <w:r w:rsidRPr="00F7095F">
        <w:t>,   где:</w:t>
      </w:r>
    </w:p>
    <w:p w:rsidR="002B705D" w:rsidRPr="00F7095F" w:rsidRDefault="002B705D" w:rsidP="002B705D">
      <w:pPr>
        <w:pStyle w:val="af4"/>
        <w:shd w:val="clear" w:color="auto" w:fill="FFFFFF"/>
        <w:spacing w:before="0" w:beforeAutospacing="0" w:after="0" w:afterAutospacing="0"/>
        <w:ind w:firstLine="709"/>
      </w:pPr>
      <w:proofErr w:type="spellStart"/>
      <w:proofErr w:type="gramStart"/>
      <w:r w:rsidRPr="00F7095F">
        <w:rPr>
          <w:rStyle w:val="af5"/>
          <w:b w:val="0"/>
          <w:szCs w:val="28"/>
        </w:rPr>
        <w:t>t</w:t>
      </w:r>
      <w:proofErr w:type="gramEnd"/>
      <w:r w:rsidRPr="00F7095F">
        <w:rPr>
          <w:rStyle w:val="af5"/>
          <w:b w:val="0"/>
        </w:rPr>
        <w:t>ос</w:t>
      </w:r>
      <w:proofErr w:type="spellEnd"/>
      <w:r w:rsidRPr="00F7095F">
        <w:t> - трудоемкость выполненных работ (чел.- дней), определяется в соответствии с таблицей 1;</w:t>
      </w:r>
    </w:p>
    <w:p w:rsidR="002B705D" w:rsidRPr="00F7095F" w:rsidRDefault="002B705D" w:rsidP="002B705D">
      <w:pPr>
        <w:pStyle w:val="af4"/>
        <w:shd w:val="clear" w:color="auto" w:fill="FFFFFF"/>
        <w:spacing w:before="0" w:beforeAutospacing="0" w:after="0" w:afterAutospacing="0"/>
        <w:ind w:firstLine="709"/>
      </w:pPr>
      <w:proofErr w:type="spellStart"/>
      <w:r w:rsidRPr="00F7095F">
        <w:rPr>
          <w:rStyle w:val="af5"/>
          <w:b w:val="0"/>
        </w:rPr>
        <w:t>Сд</w:t>
      </w:r>
      <w:proofErr w:type="spellEnd"/>
      <w:r w:rsidRPr="00F7095F">
        <w:t xml:space="preserve">  - стоимость одного </w:t>
      </w:r>
      <w:proofErr w:type="spellStart"/>
      <w:r w:rsidRPr="00F7095F">
        <w:t>аудитодня</w:t>
      </w:r>
      <w:proofErr w:type="spellEnd"/>
      <w:r w:rsidRPr="00F7095F">
        <w:t xml:space="preserve"> (чл.</w:t>
      </w:r>
      <w:proofErr w:type="gramStart"/>
      <w:r w:rsidRPr="00F7095F">
        <w:t>–д</w:t>
      </w:r>
      <w:proofErr w:type="gramEnd"/>
      <w:r w:rsidRPr="00F7095F">
        <w:t>ня) работы специалиста.</w:t>
      </w:r>
    </w:p>
    <w:p w:rsidR="002B705D" w:rsidRPr="00F7095F" w:rsidRDefault="002B705D" w:rsidP="002B705D">
      <w:pPr>
        <w:pStyle w:val="af4"/>
        <w:shd w:val="clear" w:color="auto" w:fill="FFFFFF"/>
        <w:spacing w:before="0" w:beforeAutospacing="0" w:after="0" w:afterAutospacing="0"/>
        <w:ind w:firstLine="709"/>
        <w:rPr>
          <w:sz w:val="16"/>
          <w:szCs w:val="16"/>
        </w:rPr>
      </w:pPr>
    </w:p>
    <w:p w:rsidR="002B705D" w:rsidRPr="00F7095F" w:rsidRDefault="002B705D" w:rsidP="002B705D">
      <w:pPr>
        <w:pStyle w:val="af4"/>
        <w:shd w:val="clear" w:color="auto" w:fill="FFFFFF"/>
        <w:spacing w:before="0" w:beforeAutospacing="0" w:after="0" w:afterAutospacing="0"/>
        <w:ind w:firstLine="709"/>
        <w:rPr>
          <w:u w:val="single"/>
        </w:rPr>
      </w:pPr>
      <w:r w:rsidRPr="00F7095F">
        <w:rPr>
          <w:u w:val="single"/>
        </w:rPr>
        <w:t>Трудоемкость одной инспекционной проверки за соответствием сертифицированной пр</w:t>
      </w:r>
      <w:r w:rsidRPr="00F7095F">
        <w:rPr>
          <w:u w:val="single"/>
        </w:rPr>
        <w:t>о</w:t>
      </w:r>
      <w:r w:rsidRPr="00F7095F">
        <w:rPr>
          <w:u w:val="single"/>
        </w:rPr>
        <w:t>дукции (услуги, процесса) установленным требованиям не должна превышать 70% трудоемкости ее сертификации.</w:t>
      </w:r>
    </w:p>
    <w:p w:rsidR="002B705D" w:rsidRPr="00F7095F" w:rsidRDefault="002B705D" w:rsidP="002B705D">
      <w:pPr>
        <w:pStyle w:val="af4"/>
        <w:shd w:val="clear" w:color="auto" w:fill="FFFFFF"/>
        <w:spacing w:before="0" w:beforeAutospacing="0" w:after="0" w:afterAutospacing="0"/>
        <w:ind w:firstLine="709"/>
      </w:pPr>
      <w:r w:rsidRPr="00F7095F">
        <w:t>Если по результатам инспекционной проверки за соответствием сертифицированной пр</w:t>
      </w:r>
      <w:r w:rsidRPr="00F7095F">
        <w:t>о</w:t>
      </w:r>
      <w:r w:rsidRPr="00F7095F">
        <w:t xml:space="preserve">дукции </w:t>
      </w:r>
      <w:r w:rsidRPr="00F7095F">
        <w:rPr>
          <w:u w:val="single"/>
        </w:rPr>
        <w:t xml:space="preserve">(услуги, процесса) </w:t>
      </w:r>
      <w:r w:rsidRPr="00F7095F">
        <w:t xml:space="preserve">установленным требованиям признано необходимым </w:t>
      </w:r>
      <w:proofErr w:type="gramStart"/>
      <w:r w:rsidRPr="00F7095F">
        <w:t>осуществить</w:t>
      </w:r>
      <w:proofErr w:type="gramEnd"/>
      <w:r w:rsidRPr="00F7095F">
        <w:t xml:space="preserve"> ко</w:t>
      </w:r>
      <w:r w:rsidRPr="00F7095F">
        <w:t>р</w:t>
      </w:r>
      <w:r w:rsidRPr="00F7095F">
        <w:t>ректирующие мероприятия, то ОС выполняет работы, перечень и трудоемкость которых привед</w:t>
      </w:r>
      <w:r w:rsidRPr="00F7095F">
        <w:t>е</w:t>
      </w:r>
      <w:r w:rsidRPr="00F7095F">
        <w:t>ны в Таблице 1.</w:t>
      </w:r>
    </w:p>
    <w:p w:rsidR="002B705D" w:rsidRPr="00F7095F" w:rsidRDefault="002B705D" w:rsidP="002B705D">
      <w:pPr>
        <w:pStyle w:val="af4"/>
        <w:shd w:val="clear" w:color="auto" w:fill="FFFFFF"/>
        <w:spacing w:before="0" w:beforeAutospacing="0" w:after="0" w:afterAutospacing="0"/>
        <w:ind w:firstLine="709"/>
        <w:rPr>
          <w:rStyle w:val="af5"/>
          <w:b w:val="0"/>
          <w:u w:val="single"/>
        </w:rPr>
      </w:pPr>
    </w:p>
    <w:p w:rsidR="002B705D" w:rsidRPr="00F7095F" w:rsidRDefault="002B705D" w:rsidP="002B705D">
      <w:pPr>
        <w:pStyle w:val="af4"/>
        <w:shd w:val="clear" w:color="auto" w:fill="FFFFFF"/>
        <w:spacing w:before="0" w:beforeAutospacing="0" w:after="0" w:afterAutospacing="0"/>
        <w:ind w:firstLine="709"/>
        <w:rPr>
          <w:u w:val="single"/>
        </w:rPr>
      </w:pPr>
      <w:r w:rsidRPr="00F7095F">
        <w:rPr>
          <w:rStyle w:val="af5"/>
          <w:b w:val="0"/>
          <w:u w:val="single"/>
        </w:rPr>
        <w:t>Расчет стоимости инспекционного контроля сертифицированных систем менеджмента (</w:t>
      </w:r>
      <w:proofErr w:type="spellStart"/>
      <w:r w:rsidRPr="00F7095F">
        <w:rPr>
          <w:rStyle w:val="af5"/>
          <w:b w:val="0"/>
          <w:u w:val="single"/>
        </w:rPr>
        <w:t>Сик</w:t>
      </w:r>
      <w:proofErr w:type="gramStart"/>
      <w:r w:rsidRPr="00F7095F">
        <w:rPr>
          <w:rStyle w:val="af5"/>
          <w:b w:val="0"/>
          <w:u w:val="single"/>
        </w:rPr>
        <w:t>j</w:t>
      </w:r>
      <w:proofErr w:type="spellEnd"/>
      <w:proofErr w:type="gramEnd"/>
      <w:r w:rsidRPr="00F7095F">
        <w:rPr>
          <w:rStyle w:val="af5"/>
          <w:b w:val="0"/>
          <w:u w:val="single"/>
        </w:rPr>
        <w:t>) производится по следующей формуле:</w:t>
      </w:r>
    </w:p>
    <w:p w:rsidR="002B705D" w:rsidRPr="00F7095F" w:rsidRDefault="002B705D" w:rsidP="002B705D">
      <w:pPr>
        <w:pStyle w:val="af4"/>
        <w:shd w:val="clear" w:color="auto" w:fill="FFFFFF"/>
        <w:spacing w:before="0" w:beforeAutospacing="0" w:after="0" w:afterAutospacing="0"/>
        <w:ind w:firstLine="709"/>
      </w:pPr>
      <w:r w:rsidRPr="00F7095F">
        <w:t>При расчете стоимости используется следующая формула:</w:t>
      </w:r>
    </w:p>
    <w:p w:rsidR="002B705D" w:rsidRPr="00F7095F" w:rsidRDefault="002B705D" w:rsidP="002B705D">
      <w:pPr>
        <w:pStyle w:val="af4"/>
        <w:shd w:val="clear" w:color="auto" w:fill="FFFFFF"/>
        <w:spacing w:before="0" w:beforeAutospacing="0" w:after="0" w:afterAutospacing="0"/>
        <w:ind w:firstLine="709"/>
      </w:pPr>
      <w:proofErr w:type="spellStart"/>
      <w:r w:rsidRPr="00F7095F">
        <w:rPr>
          <w:rStyle w:val="af5"/>
          <w:b w:val="0"/>
        </w:rPr>
        <w:t>Сикj</w:t>
      </w:r>
      <w:proofErr w:type="spellEnd"/>
      <w:r w:rsidRPr="00F7095F">
        <w:rPr>
          <w:rStyle w:val="af5"/>
          <w:b w:val="0"/>
        </w:rPr>
        <w:t xml:space="preserve"> = </w:t>
      </w:r>
      <w:proofErr w:type="spellStart"/>
      <w:proofErr w:type="gramStart"/>
      <w:r w:rsidRPr="00F7095F">
        <w:rPr>
          <w:rStyle w:val="af5"/>
          <w:b w:val="0"/>
          <w:szCs w:val="28"/>
        </w:rPr>
        <w:t>t</w:t>
      </w:r>
      <w:proofErr w:type="gramEnd"/>
      <w:r w:rsidRPr="00F7095F">
        <w:rPr>
          <w:rStyle w:val="af5"/>
          <w:b w:val="0"/>
        </w:rPr>
        <w:t>осс</w:t>
      </w:r>
      <w:proofErr w:type="spellEnd"/>
      <w:r w:rsidRPr="00F7095F">
        <w:rPr>
          <w:rStyle w:val="af5"/>
          <w:b w:val="0"/>
        </w:rPr>
        <w:t xml:space="preserve"> </w:t>
      </w:r>
      <w:proofErr w:type="spellStart"/>
      <w:r w:rsidRPr="00F7095F">
        <w:rPr>
          <w:rStyle w:val="af5"/>
          <w:b w:val="0"/>
        </w:rPr>
        <w:t>х</w:t>
      </w:r>
      <w:proofErr w:type="spellEnd"/>
      <w:r w:rsidRPr="00F7095F">
        <w:rPr>
          <w:rStyle w:val="af5"/>
          <w:b w:val="0"/>
        </w:rPr>
        <w:t xml:space="preserve"> </w:t>
      </w:r>
      <w:proofErr w:type="spellStart"/>
      <w:r w:rsidRPr="00F7095F">
        <w:rPr>
          <w:rStyle w:val="af5"/>
          <w:b w:val="0"/>
        </w:rPr>
        <w:t>Сд</w:t>
      </w:r>
      <w:proofErr w:type="spellEnd"/>
      <w:r w:rsidRPr="00F7095F">
        <w:t>,   где:</w:t>
      </w:r>
    </w:p>
    <w:p w:rsidR="002B705D" w:rsidRPr="00F7095F" w:rsidRDefault="002B705D" w:rsidP="002B705D">
      <w:pPr>
        <w:pStyle w:val="af4"/>
        <w:shd w:val="clear" w:color="auto" w:fill="FFFFFF"/>
        <w:spacing w:before="0" w:beforeAutospacing="0" w:after="0" w:afterAutospacing="0"/>
        <w:ind w:firstLine="709"/>
      </w:pPr>
      <w:proofErr w:type="spellStart"/>
      <w:r w:rsidRPr="00F7095F">
        <w:rPr>
          <w:rStyle w:val="af5"/>
          <w:b w:val="0"/>
          <w:szCs w:val="28"/>
        </w:rPr>
        <w:t>t</w:t>
      </w:r>
      <w:r w:rsidRPr="00F7095F">
        <w:rPr>
          <w:rStyle w:val="af5"/>
          <w:b w:val="0"/>
        </w:rPr>
        <w:t>осс</w:t>
      </w:r>
      <w:proofErr w:type="spellEnd"/>
      <w:r w:rsidRPr="00F7095F">
        <w:t> – продолжительность аудита (</w:t>
      </w:r>
      <w:proofErr w:type="spellStart"/>
      <w:r w:rsidRPr="00F7095F">
        <w:t>аудитодни</w:t>
      </w:r>
      <w:proofErr w:type="spellEnd"/>
      <w:r w:rsidRPr="00F7095F">
        <w:t xml:space="preserve">), в соответствии с </w:t>
      </w:r>
      <w:r w:rsidRPr="00F7095F">
        <w:rPr>
          <w:sz w:val="22"/>
          <w:szCs w:val="22"/>
        </w:rPr>
        <w:t xml:space="preserve">ГОСТ </w:t>
      </w:r>
      <w:proofErr w:type="gramStart"/>
      <w:r w:rsidRPr="00F7095F">
        <w:rPr>
          <w:sz w:val="22"/>
          <w:szCs w:val="22"/>
        </w:rPr>
        <w:t>Р</w:t>
      </w:r>
      <w:proofErr w:type="gramEnd"/>
      <w:r w:rsidRPr="00F7095F">
        <w:rPr>
          <w:sz w:val="22"/>
          <w:szCs w:val="22"/>
        </w:rPr>
        <w:t xml:space="preserve"> 54318</w:t>
      </w:r>
      <w:r w:rsidRPr="00F7095F">
        <w:t>;</w:t>
      </w:r>
    </w:p>
    <w:p w:rsidR="002B705D" w:rsidRPr="00F7095F" w:rsidRDefault="002B705D" w:rsidP="002B705D">
      <w:pPr>
        <w:pStyle w:val="af4"/>
        <w:shd w:val="clear" w:color="auto" w:fill="FFFFFF"/>
        <w:spacing w:before="0" w:beforeAutospacing="0" w:after="0" w:afterAutospacing="0"/>
        <w:ind w:firstLine="709"/>
      </w:pPr>
      <w:proofErr w:type="spellStart"/>
      <w:r w:rsidRPr="00F7095F">
        <w:rPr>
          <w:rStyle w:val="af5"/>
          <w:b w:val="0"/>
        </w:rPr>
        <w:t>Сд</w:t>
      </w:r>
      <w:proofErr w:type="spellEnd"/>
      <w:r w:rsidRPr="00F7095F">
        <w:t xml:space="preserve">  - стоимость одного </w:t>
      </w:r>
      <w:proofErr w:type="spellStart"/>
      <w:r w:rsidRPr="00F7095F">
        <w:t>аудитодня</w:t>
      </w:r>
      <w:proofErr w:type="spellEnd"/>
      <w:r w:rsidRPr="00F7095F">
        <w:t xml:space="preserve"> (чл.</w:t>
      </w:r>
      <w:proofErr w:type="gramStart"/>
      <w:r w:rsidRPr="00F7095F">
        <w:t>–д</w:t>
      </w:r>
      <w:proofErr w:type="gramEnd"/>
      <w:r w:rsidRPr="00F7095F">
        <w:t>ня) работы специалиста.</w:t>
      </w:r>
    </w:p>
    <w:p w:rsidR="002B705D" w:rsidRPr="002B705D" w:rsidRDefault="002B705D" w:rsidP="002B705D">
      <w:pPr>
        <w:pStyle w:val="af4"/>
        <w:shd w:val="clear" w:color="auto" w:fill="FFFFFF"/>
        <w:spacing w:before="0" w:beforeAutospacing="0" w:after="0" w:afterAutospacing="0"/>
        <w:ind w:firstLine="709"/>
      </w:pPr>
    </w:p>
    <w:p w:rsidR="002B705D" w:rsidRPr="002B705D" w:rsidRDefault="002B705D" w:rsidP="002B705D">
      <w:pPr>
        <w:pStyle w:val="af4"/>
        <w:shd w:val="clear" w:color="auto" w:fill="FFFFFF"/>
        <w:spacing w:before="0" w:beforeAutospacing="0" w:after="0" w:afterAutospacing="0"/>
        <w:jc w:val="right"/>
        <w:rPr>
          <w:b/>
        </w:rPr>
      </w:pPr>
      <w:r w:rsidRPr="002B705D">
        <w:rPr>
          <w:rStyle w:val="af5"/>
          <w:b w:val="0"/>
        </w:rPr>
        <w:t>Таблица 1</w:t>
      </w:r>
    </w:p>
    <w:p w:rsidR="002B705D" w:rsidRPr="002B705D" w:rsidRDefault="002B705D" w:rsidP="002B705D">
      <w:pPr>
        <w:pStyle w:val="af4"/>
        <w:shd w:val="clear" w:color="auto" w:fill="FFFFFF"/>
        <w:spacing w:before="0" w:beforeAutospacing="0" w:after="0" w:afterAutospacing="0"/>
        <w:jc w:val="center"/>
        <w:rPr>
          <w:rStyle w:val="af5"/>
          <w:b w:val="0"/>
        </w:rPr>
      </w:pPr>
      <w:r w:rsidRPr="002B705D">
        <w:rPr>
          <w:rStyle w:val="af5"/>
          <w:b w:val="0"/>
        </w:rPr>
        <w:t xml:space="preserve">Наименование и предельные нормативы трудоемкости оплачиваемых заявителем работ </w:t>
      </w:r>
    </w:p>
    <w:p w:rsidR="002B705D" w:rsidRPr="002B705D" w:rsidRDefault="002B705D" w:rsidP="002B705D">
      <w:pPr>
        <w:pStyle w:val="af4"/>
        <w:shd w:val="clear" w:color="auto" w:fill="FFFFFF"/>
        <w:spacing w:before="0" w:beforeAutospacing="0" w:after="0" w:afterAutospacing="0"/>
        <w:jc w:val="center"/>
        <w:rPr>
          <w:rStyle w:val="af5"/>
          <w:b w:val="0"/>
        </w:rPr>
      </w:pPr>
      <w:r w:rsidRPr="002B705D">
        <w:rPr>
          <w:rStyle w:val="af5"/>
          <w:b w:val="0"/>
        </w:rPr>
        <w:t>по подтверждению соответствия продукции, услуг, процессов ОС ФБУ «Оренбургский ЦСМ»</w:t>
      </w:r>
    </w:p>
    <w:p w:rsidR="002B705D" w:rsidRPr="002B705D" w:rsidRDefault="002B705D" w:rsidP="002B705D">
      <w:pPr>
        <w:pStyle w:val="af4"/>
        <w:shd w:val="clear" w:color="auto" w:fill="FFFFFF"/>
        <w:spacing w:before="0" w:beforeAutospacing="0" w:after="0" w:afterAutospacing="0"/>
        <w:jc w:val="center"/>
        <w:rPr>
          <w:rStyle w:val="af5"/>
          <w:b w:val="0"/>
        </w:rPr>
      </w:pPr>
    </w:p>
    <w:tbl>
      <w:tblPr>
        <w:tblW w:w="1020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371"/>
        <w:gridCol w:w="2835"/>
      </w:tblGrid>
      <w:tr w:rsidR="002B705D" w:rsidRPr="002B705D" w:rsidTr="002B705D">
        <w:tc>
          <w:tcPr>
            <w:tcW w:w="7371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spacing w:line="240" w:lineRule="atLeas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  <w:proofErr w:type="spellEnd"/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2835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Предельные нормативы трудоемкости работ по сертификации продукции (услуг), </w:t>
            </w:r>
            <w:r w:rsidRPr="002B705D">
              <w:rPr>
                <w:rStyle w:val="af5"/>
                <w:rFonts w:ascii="Times New Roman" w:hAnsi="Times New Roman" w:cs="Times New Roman"/>
                <w:szCs w:val="28"/>
              </w:rPr>
              <w:t>t</w:t>
            </w:r>
            <w:r w:rsidRPr="002B705D">
              <w:rPr>
                <w:rStyle w:val="af5"/>
                <w:rFonts w:ascii="Times New Roman" w:hAnsi="Times New Roman" w:cs="Times New Roman"/>
                <w:sz w:val="24"/>
                <w:szCs w:val="24"/>
                <w:lang w:val="ru-RU"/>
              </w:rPr>
              <w:t>ос</w:t>
            </w:r>
            <w:proofErr w:type="gramStart"/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чел.-дни</w:t>
            </w:r>
            <w:proofErr w:type="spellEnd"/>
          </w:p>
        </w:tc>
      </w:tr>
      <w:tr w:rsidR="002B705D" w:rsidRPr="002B705D" w:rsidTr="002B705D">
        <w:tc>
          <w:tcPr>
            <w:tcW w:w="7371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Сертификация</w:t>
            </w:r>
            <w:proofErr w:type="spellEnd"/>
            <w:r w:rsidRPr="002B7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7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продукции</w:t>
            </w:r>
            <w:proofErr w:type="spellEnd"/>
          </w:p>
        </w:tc>
        <w:tc>
          <w:tcPr>
            <w:tcW w:w="2835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05D" w:rsidRPr="002B705D" w:rsidTr="002B705D">
        <w:tc>
          <w:tcPr>
            <w:tcW w:w="7371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Прием, входной контроль и регистрация заявки</w:t>
            </w:r>
          </w:p>
        </w:tc>
        <w:tc>
          <w:tcPr>
            <w:tcW w:w="2835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B705D" w:rsidRPr="002B705D" w:rsidTr="002B705D">
        <w:tc>
          <w:tcPr>
            <w:tcW w:w="7371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Рассмотрение документов, приложенных к заявке</w:t>
            </w:r>
          </w:p>
        </w:tc>
        <w:tc>
          <w:tcPr>
            <w:tcW w:w="2835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B705D" w:rsidRPr="002B705D" w:rsidTr="002B705D">
        <w:tc>
          <w:tcPr>
            <w:tcW w:w="7371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Предварительное ознакомление с состоянием производства сертиф</w:t>
            </w:r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цируемой продукции</w:t>
            </w:r>
          </w:p>
        </w:tc>
        <w:tc>
          <w:tcPr>
            <w:tcW w:w="2835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B705D" w:rsidRPr="002B705D" w:rsidTr="002B705D">
        <w:tc>
          <w:tcPr>
            <w:tcW w:w="7371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 схемы и программы сертификации</w:t>
            </w:r>
          </w:p>
        </w:tc>
        <w:tc>
          <w:tcPr>
            <w:tcW w:w="2835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B705D" w:rsidRPr="002B705D" w:rsidTr="002B705D">
        <w:tc>
          <w:tcPr>
            <w:tcW w:w="7371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proofErr w:type="spellEnd"/>
            <w:r w:rsidRPr="002B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spellEnd"/>
            <w:r w:rsidRPr="002B70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proofErr w:type="spellEnd"/>
          </w:p>
        </w:tc>
        <w:tc>
          <w:tcPr>
            <w:tcW w:w="2835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B705D" w:rsidRPr="002B705D" w:rsidTr="002B705D">
        <w:tc>
          <w:tcPr>
            <w:tcW w:w="7371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2B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spellEnd"/>
            <w:r w:rsidRPr="002B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B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заявке</w:t>
            </w:r>
            <w:proofErr w:type="spellEnd"/>
          </w:p>
        </w:tc>
        <w:tc>
          <w:tcPr>
            <w:tcW w:w="2835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B705D" w:rsidRPr="002B705D" w:rsidTr="002B705D">
        <w:tc>
          <w:tcPr>
            <w:tcW w:w="7371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Отбор и идентификация образцов для проведения сертификационных испытаний</w:t>
            </w:r>
          </w:p>
        </w:tc>
        <w:tc>
          <w:tcPr>
            <w:tcW w:w="2835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B705D" w:rsidRPr="002B705D" w:rsidTr="002B705D">
        <w:tc>
          <w:tcPr>
            <w:tcW w:w="7371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2B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протоколов</w:t>
            </w:r>
            <w:proofErr w:type="spellEnd"/>
            <w:r w:rsidRPr="002B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испытаний</w:t>
            </w:r>
            <w:proofErr w:type="spellEnd"/>
          </w:p>
        </w:tc>
        <w:tc>
          <w:tcPr>
            <w:tcW w:w="2835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B705D" w:rsidRPr="002B705D" w:rsidTr="002B705D">
        <w:tc>
          <w:tcPr>
            <w:tcW w:w="7371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2B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proofErr w:type="spellEnd"/>
            <w:r w:rsidRPr="002B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proofErr w:type="spellEnd"/>
          </w:p>
        </w:tc>
        <w:tc>
          <w:tcPr>
            <w:tcW w:w="2835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B705D" w:rsidRPr="002B705D" w:rsidTr="002B705D">
        <w:tc>
          <w:tcPr>
            <w:tcW w:w="7371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результатов работ по сертификации системы менеджмента к</w:t>
            </w:r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чества</w:t>
            </w:r>
          </w:p>
        </w:tc>
        <w:tc>
          <w:tcPr>
            <w:tcW w:w="2835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B705D" w:rsidRPr="002B705D" w:rsidTr="002B705D">
        <w:tc>
          <w:tcPr>
            <w:tcW w:w="7371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соответствия продукции установленным требованиям и по</w:t>
            </w:r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готовка решения о возможности выдачи сертификата соответствия</w:t>
            </w:r>
          </w:p>
        </w:tc>
        <w:tc>
          <w:tcPr>
            <w:tcW w:w="2835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B705D" w:rsidRPr="002B705D" w:rsidTr="002B705D">
        <w:tc>
          <w:tcPr>
            <w:tcW w:w="7371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Инспекционный</w:t>
            </w:r>
            <w:proofErr w:type="spellEnd"/>
            <w:r w:rsidRPr="002B7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7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  <w:proofErr w:type="spellEnd"/>
            <w:r w:rsidRPr="002B7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7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2B7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7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продукцией</w:t>
            </w:r>
            <w:proofErr w:type="spellEnd"/>
          </w:p>
        </w:tc>
        <w:tc>
          <w:tcPr>
            <w:tcW w:w="2835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05D" w:rsidRPr="002B705D" w:rsidTr="002B705D">
        <w:tc>
          <w:tcPr>
            <w:tcW w:w="7371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proofErr w:type="spellEnd"/>
            <w:r w:rsidRPr="002B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  <w:r w:rsidRPr="002B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инспекционного</w:t>
            </w:r>
            <w:proofErr w:type="spellEnd"/>
            <w:r w:rsidRPr="002B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835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B705D" w:rsidRPr="002B705D" w:rsidTr="002B705D">
        <w:tc>
          <w:tcPr>
            <w:tcW w:w="7371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Отбор и идентификация образцов для проведения испытаний</w:t>
            </w:r>
          </w:p>
        </w:tc>
        <w:tc>
          <w:tcPr>
            <w:tcW w:w="2835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2B705D" w:rsidRPr="002B705D" w:rsidTr="002B705D">
        <w:tc>
          <w:tcPr>
            <w:tcW w:w="7371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2B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протоколов</w:t>
            </w:r>
            <w:proofErr w:type="spellEnd"/>
            <w:r w:rsidRPr="002B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испытаний</w:t>
            </w:r>
            <w:proofErr w:type="spellEnd"/>
          </w:p>
        </w:tc>
        <w:tc>
          <w:tcPr>
            <w:tcW w:w="2835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B705D" w:rsidRPr="002B705D" w:rsidTr="002B705D">
        <w:tc>
          <w:tcPr>
            <w:tcW w:w="7371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 состояния производства </w:t>
            </w:r>
            <w:proofErr w:type="gramStart"/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proofErr w:type="gramEnd"/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ИК за сертифицированной пр</w:t>
            </w:r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дукцией</w:t>
            </w:r>
          </w:p>
        </w:tc>
        <w:tc>
          <w:tcPr>
            <w:tcW w:w="2835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B705D" w:rsidRPr="002B705D" w:rsidTr="002B705D">
        <w:tc>
          <w:tcPr>
            <w:tcW w:w="7371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результатов и принятие решения по результатам ИК</w:t>
            </w:r>
          </w:p>
        </w:tc>
        <w:tc>
          <w:tcPr>
            <w:tcW w:w="2835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B705D" w:rsidRPr="002B705D" w:rsidTr="002B705D">
        <w:tc>
          <w:tcPr>
            <w:tcW w:w="7371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перечня корректирующих воздействий и сроков их реал</w:t>
            </w:r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зации</w:t>
            </w:r>
          </w:p>
        </w:tc>
        <w:tc>
          <w:tcPr>
            <w:tcW w:w="2835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B705D" w:rsidRPr="002B705D" w:rsidTr="002B705D">
        <w:tc>
          <w:tcPr>
            <w:tcW w:w="7371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реализацией корректирующих мероприятий</w:t>
            </w:r>
          </w:p>
        </w:tc>
        <w:tc>
          <w:tcPr>
            <w:tcW w:w="2835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B705D" w:rsidRPr="002B705D" w:rsidTr="002B705D">
        <w:tc>
          <w:tcPr>
            <w:tcW w:w="7371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Сертификация</w:t>
            </w:r>
            <w:proofErr w:type="spellEnd"/>
            <w:r w:rsidRPr="002B7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7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</w:t>
            </w:r>
            <w:proofErr w:type="spellEnd"/>
            <w:r w:rsidRPr="002B7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05D" w:rsidRPr="002B705D" w:rsidTr="002B705D">
        <w:tc>
          <w:tcPr>
            <w:tcW w:w="7371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Прием, входной контроль и регистрация заявки</w:t>
            </w:r>
          </w:p>
        </w:tc>
        <w:tc>
          <w:tcPr>
            <w:tcW w:w="2835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B705D" w:rsidRPr="002B705D" w:rsidTr="002B705D">
        <w:tc>
          <w:tcPr>
            <w:tcW w:w="7371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Рассмотрение документов, приложенных к заявке</w:t>
            </w:r>
          </w:p>
        </w:tc>
        <w:tc>
          <w:tcPr>
            <w:tcW w:w="2835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B705D" w:rsidRPr="002B705D" w:rsidTr="002B705D">
        <w:tc>
          <w:tcPr>
            <w:tcW w:w="7371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 схемы и программы сертификации</w:t>
            </w:r>
          </w:p>
        </w:tc>
        <w:tc>
          <w:tcPr>
            <w:tcW w:w="2835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B705D" w:rsidRPr="002B705D" w:rsidTr="002B705D">
        <w:tc>
          <w:tcPr>
            <w:tcW w:w="7371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proofErr w:type="spellEnd"/>
            <w:r w:rsidRPr="002B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spellEnd"/>
            <w:r w:rsidRPr="002B70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proofErr w:type="spellEnd"/>
            <w:r w:rsidRPr="002B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2835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B705D" w:rsidRPr="002B705D" w:rsidTr="002B705D">
        <w:tc>
          <w:tcPr>
            <w:tcW w:w="7371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2B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spellEnd"/>
            <w:r w:rsidRPr="002B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B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заявке</w:t>
            </w:r>
            <w:proofErr w:type="spellEnd"/>
          </w:p>
        </w:tc>
        <w:tc>
          <w:tcPr>
            <w:tcW w:w="2835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B705D" w:rsidRPr="002B705D" w:rsidTr="002B705D">
        <w:tc>
          <w:tcPr>
            <w:tcW w:w="7371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Отбор и идентификация образцов для проведения выборочной пр</w:t>
            </w:r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верки результатов услуги</w:t>
            </w:r>
          </w:p>
        </w:tc>
        <w:tc>
          <w:tcPr>
            <w:tcW w:w="2835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B705D" w:rsidRPr="002B705D" w:rsidTr="002B705D">
        <w:tc>
          <w:tcPr>
            <w:tcW w:w="7371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протоколов проверки результатов услуги</w:t>
            </w:r>
          </w:p>
        </w:tc>
        <w:tc>
          <w:tcPr>
            <w:tcW w:w="2835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B705D" w:rsidRPr="002B705D" w:rsidTr="002B705D">
        <w:tc>
          <w:tcPr>
            <w:tcW w:w="7371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мастерства исполнителя работ и услуг</w:t>
            </w:r>
          </w:p>
        </w:tc>
        <w:tc>
          <w:tcPr>
            <w:tcW w:w="2835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B705D" w:rsidRPr="002B705D" w:rsidTr="002B705D">
        <w:tc>
          <w:tcPr>
            <w:tcW w:w="7371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процесса выполнения работ и оказания услуг</w:t>
            </w:r>
          </w:p>
        </w:tc>
        <w:tc>
          <w:tcPr>
            <w:tcW w:w="2835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B705D" w:rsidRPr="002B705D" w:rsidTr="002B705D">
        <w:tc>
          <w:tcPr>
            <w:tcW w:w="7371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Рассмотрение заявления-декларации с прилагаемыми документами</w:t>
            </w:r>
          </w:p>
        </w:tc>
        <w:tc>
          <w:tcPr>
            <w:tcW w:w="2835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B705D" w:rsidRPr="002B705D" w:rsidTr="002B705D">
        <w:tc>
          <w:tcPr>
            <w:tcW w:w="7371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(испытания) результатов работ и услуг на соответствие у</w:t>
            </w:r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тановленным требованиям</w:t>
            </w:r>
          </w:p>
        </w:tc>
        <w:tc>
          <w:tcPr>
            <w:tcW w:w="2835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B705D" w:rsidRPr="002B705D" w:rsidTr="002B705D">
        <w:tc>
          <w:tcPr>
            <w:tcW w:w="7371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соответствия услуги установленным требованиям и подгото</w:t>
            </w:r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 решения о возможности выдачи сертификата соответствия</w:t>
            </w:r>
          </w:p>
        </w:tc>
        <w:tc>
          <w:tcPr>
            <w:tcW w:w="2835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B705D" w:rsidRPr="002B705D" w:rsidTr="002B705D">
        <w:tc>
          <w:tcPr>
            <w:tcW w:w="7371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Инспекционный</w:t>
            </w:r>
            <w:proofErr w:type="spellEnd"/>
            <w:r w:rsidRPr="002B7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7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  <w:proofErr w:type="spellEnd"/>
            <w:r w:rsidRPr="002B7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7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2B7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7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услугами</w:t>
            </w:r>
            <w:proofErr w:type="spellEnd"/>
          </w:p>
        </w:tc>
        <w:tc>
          <w:tcPr>
            <w:tcW w:w="2835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05D" w:rsidRPr="002B705D" w:rsidTr="002B705D">
        <w:tc>
          <w:tcPr>
            <w:tcW w:w="7371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proofErr w:type="spellEnd"/>
            <w:r w:rsidRPr="002B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  <w:r w:rsidRPr="002B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инспекционной</w:t>
            </w:r>
            <w:proofErr w:type="spellEnd"/>
            <w:r w:rsidRPr="002B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proofErr w:type="spellEnd"/>
          </w:p>
        </w:tc>
        <w:tc>
          <w:tcPr>
            <w:tcW w:w="2835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B705D" w:rsidRPr="002B705D" w:rsidTr="002B705D">
        <w:tc>
          <w:tcPr>
            <w:tcW w:w="7371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мастерства исполнителя работ и услуг</w:t>
            </w:r>
          </w:p>
        </w:tc>
        <w:tc>
          <w:tcPr>
            <w:tcW w:w="2835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B705D" w:rsidRPr="002B705D" w:rsidTr="002B705D">
        <w:tc>
          <w:tcPr>
            <w:tcW w:w="7371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процесса выполнения работ, оказания услуг</w:t>
            </w:r>
          </w:p>
        </w:tc>
        <w:tc>
          <w:tcPr>
            <w:tcW w:w="2835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B705D" w:rsidRPr="002B705D" w:rsidTr="002B705D">
        <w:tc>
          <w:tcPr>
            <w:tcW w:w="7371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качества выполнения работ, оказания услуг</w:t>
            </w:r>
          </w:p>
        </w:tc>
        <w:tc>
          <w:tcPr>
            <w:tcW w:w="2835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B705D" w:rsidRPr="002B705D" w:rsidTr="002B705D">
        <w:tc>
          <w:tcPr>
            <w:tcW w:w="7371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результатов и принятие решения по результатам ИК</w:t>
            </w:r>
          </w:p>
        </w:tc>
        <w:tc>
          <w:tcPr>
            <w:tcW w:w="2835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B705D" w:rsidRPr="002B705D" w:rsidTr="002B705D">
        <w:tc>
          <w:tcPr>
            <w:tcW w:w="7371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Сертификация</w:t>
            </w:r>
            <w:proofErr w:type="spellEnd"/>
            <w:r w:rsidRPr="002B7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7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процессов</w:t>
            </w:r>
            <w:proofErr w:type="spellEnd"/>
          </w:p>
        </w:tc>
        <w:tc>
          <w:tcPr>
            <w:tcW w:w="2835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05D" w:rsidRPr="002B705D" w:rsidTr="002B705D">
        <w:tc>
          <w:tcPr>
            <w:tcW w:w="7371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Прием, входной контроль и регистрация заявки</w:t>
            </w:r>
          </w:p>
        </w:tc>
        <w:tc>
          <w:tcPr>
            <w:tcW w:w="2835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B705D" w:rsidRPr="002B705D" w:rsidTr="002B705D">
        <w:tc>
          <w:tcPr>
            <w:tcW w:w="7371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Принятие решения и оформление извещения о принятии заявки</w:t>
            </w:r>
          </w:p>
        </w:tc>
        <w:tc>
          <w:tcPr>
            <w:tcW w:w="2835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B705D" w:rsidRPr="002B705D" w:rsidTr="002B705D">
        <w:tc>
          <w:tcPr>
            <w:tcW w:w="7371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Предварительное взаимодействие с проверяемой организацией (зака</w:t>
            </w:r>
            <w:r w:rsidRPr="002B70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</w:t>
            </w:r>
            <w:r w:rsidRPr="002B70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чиком). Подготовка перечня документов и сведений, запрашиваемых у проверяемой организации и направления его проверяемой организ</w:t>
            </w:r>
            <w:r w:rsidRPr="002B70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 w:rsidRPr="002B70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ции</w:t>
            </w:r>
          </w:p>
        </w:tc>
        <w:tc>
          <w:tcPr>
            <w:tcW w:w="2835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B705D" w:rsidRPr="002B705D" w:rsidTr="002B705D">
        <w:tc>
          <w:tcPr>
            <w:tcW w:w="7371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Анализ документов и сведений, представленных организации. </w:t>
            </w:r>
          </w:p>
          <w:p w:rsidR="002B705D" w:rsidRPr="002B705D" w:rsidRDefault="002B705D" w:rsidP="002B705D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отчета по анализу документов и направление его заказч</w:t>
            </w:r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</w:t>
            </w:r>
          </w:p>
        </w:tc>
        <w:tc>
          <w:tcPr>
            <w:tcW w:w="2835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B705D" w:rsidRPr="002B705D" w:rsidTr="002B705D">
        <w:tc>
          <w:tcPr>
            <w:tcW w:w="7371" w:type="dxa"/>
          </w:tcPr>
          <w:p w:rsidR="002B705D" w:rsidRPr="002B705D" w:rsidRDefault="002B705D" w:rsidP="002B70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Разработка плана оценки и проверки, утверждение его руководителем ОС, согласование с проверяемой организацией (заказчиком)</w:t>
            </w:r>
          </w:p>
        </w:tc>
        <w:tc>
          <w:tcPr>
            <w:tcW w:w="2835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B705D" w:rsidRPr="002B705D" w:rsidTr="002B705D">
        <w:tc>
          <w:tcPr>
            <w:tcW w:w="7371" w:type="dxa"/>
          </w:tcPr>
          <w:p w:rsidR="002B705D" w:rsidRPr="002B705D" w:rsidRDefault="002B705D" w:rsidP="002B7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</w:t>
            </w:r>
            <w:r w:rsidRPr="002B70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оценки и проверки. </w:t>
            </w:r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выводов (наблюд</w:t>
            </w:r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ний), классификации и регистрация несоответствий. </w:t>
            </w:r>
            <w:proofErr w:type="spellStart"/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2B7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писание</w:t>
            </w:r>
            <w:proofErr w:type="spellEnd"/>
            <w:r w:rsidRPr="002B705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рассылка</w:t>
            </w:r>
            <w:proofErr w:type="spellEnd"/>
            <w:r w:rsidRPr="002B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  <w:proofErr w:type="spellEnd"/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B705D" w:rsidRPr="002B705D" w:rsidTr="002B705D">
        <w:tc>
          <w:tcPr>
            <w:tcW w:w="7371" w:type="dxa"/>
          </w:tcPr>
          <w:p w:rsidR="002B705D" w:rsidRPr="002B705D" w:rsidRDefault="002B705D" w:rsidP="002B70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Рассмотрение результатов </w:t>
            </w:r>
            <w:r w:rsidRPr="002B70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оценки и проверки</w:t>
            </w:r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результатов выполн</w:t>
            </w:r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плана корректирующих действий (при необходимости). Принятие решения по  результатам  оценки и проверки о соответс</w:t>
            </w:r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вии/несоответствии процесса установленным требованиям и решения о выдаче /невыдаче сертификата</w:t>
            </w:r>
          </w:p>
        </w:tc>
        <w:tc>
          <w:tcPr>
            <w:tcW w:w="2835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B705D" w:rsidRPr="002B705D" w:rsidTr="002B705D">
        <w:tc>
          <w:tcPr>
            <w:tcW w:w="7371" w:type="dxa"/>
          </w:tcPr>
          <w:p w:rsidR="002B705D" w:rsidRPr="002B705D" w:rsidRDefault="002B705D" w:rsidP="002B70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Оформление сертификата соответствия. Передача заказчику сертиф</w:t>
            </w:r>
            <w:r w:rsidRPr="002B70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2B70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ката соответствия. Оформление договора на проведение ИК. Предо</w:t>
            </w:r>
            <w:r w:rsidRPr="002B70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</w:t>
            </w:r>
            <w:r w:rsidRPr="002B70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тавление держателю сертификата письменного разрешения на испол</w:t>
            </w:r>
            <w:r w:rsidRPr="002B70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ь</w:t>
            </w:r>
            <w:r w:rsidRPr="002B70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зование знака соответствия.</w:t>
            </w:r>
          </w:p>
        </w:tc>
        <w:tc>
          <w:tcPr>
            <w:tcW w:w="2835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B705D" w:rsidRPr="002B705D" w:rsidTr="002B705D">
        <w:tc>
          <w:tcPr>
            <w:tcW w:w="7371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Инспекционный</w:t>
            </w:r>
            <w:proofErr w:type="spellEnd"/>
            <w:r w:rsidRPr="002B7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7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  <w:proofErr w:type="spellEnd"/>
            <w:r w:rsidRPr="002B7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7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2B7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7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процессами</w:t>
            </w:r>
            <w:proofErr w:type="spellEnd"/>
          </w:p>
        </w:tc>
        <w:tc>
          <w:tcPr>
            <w:tcW w:w="2835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05D" w:rsidRPr="002B705D" w:rsidTr="002B705D">
        <w:tc>
          <w:tcPr>
            <w:tcW w:w="7371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Оформление извещения о проведении инспекционного контроля</w:t>
            </w:r>
          </w:p>
        </w:tc>
        <w:tc>
          <w:tcPr>
            <w:tcW w:w="2835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B705D" w:rsidRPr="002B705D" w:rsidTr="002B705D">
        <w:tc>
          <w:tcPr>
            <w:tcW w:w="7371" w:type="dxa"/>
          </w:tcPr>
          <w:p w:rsidR="002B705D" w:rsidRPr="002B705D" w:rsidRDefault="002B705D" w:rsidP="002B70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Разработка плана оценки и проверки, утверждение его руководителем ОС, согласование с проверяемой организацией (заказчиком)</w:t>
            </w:r>
          </w:p>
        </w:tc>
        <w:tc>
          <w:tcPr>
            <w:tcW w:w="2835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B705D" w:rsidRPr="002B705D" w:rsidTr="002B705D">
        <w:tc>
          <w:tcPr>
            <w:tcW w:w="7371" w:type="dxa"/>
          </w:tcPr>
          <w:p w:rsidR="002B705D" w:rsidRPr="002B705D" w:rsidRDefault="002B705D" w:rsidP="002B7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</w:t>
            </w:r>
            <w:r w:rsidRPr="002B70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оценки и проверки. </w:t>
            </w:r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выводов (наблюд</w:t>
            </w:r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ний), классификации и регистрация несоответствий. </w:t>
            </w:r>
            <w:proofErr w:type="spellStart"/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2B7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писание</w:t>
            </w:r>
            <w:proofErr w:type="spellEnd"/>
            <w:r w:rsidRPr="002B705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рассылка</w:t>
            </w:r>
            <w:proofErr w:type="spellEnd"/>
            <w:r w:rsidRPr="002B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  <w:proofErr w:type="spellEnd"/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B705D" w:rsidRPr="002B705D" w:rsidTr="002B705D">
        <w:tc>
          <w:tcPr>
            <w:tcW w:w="7371" w:type="dxa"/>
          </w:tcPr>
          <w:p w:rsidR="002B705D" w:rsidRPr="002B705D" w:rsidRDefault="002B705D" w:rsidP="002B70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Рассмотрение результатов </w:t>
            </w:r>
            <w:r w:rsidRPr="002B70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оценки и проверки</w:t>
            </w:r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результатов выполн</w:t>
            </w:r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ния плана корректирующих действий (при необходимости). Принятие решения по  результатам  ИК о соответствии/несоответствии процесса установленным требованиям </w:t>
            </w:r>
          </w:p>
        </w:tc>
        <w:tc>
          <w:tcPr>
            <w:tcW w:w="2835" w:type="dxa"/>
          </w:tcPr>
          <w:p w:rsidR="002B705D" w:rsidRPr="002B705D" w:rsidRDefault="002B705D" w:rsidP="002B7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</w:tbl>
    <w:p w:rsidR="002B705D" w:rsidRPr="002B705D" w:rsidRDefault="002B705D" w:rsidP="002B70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705D" w:rsidRPr="002B705D" w:rsidRDefault="002B705D" w:rsidP="002B705D">
      <w:pPr>
        <w:autoSpaceDE w:val="0"/>
        <w:autoSpaceDN w:val="0"/>
        <w:adjustRightInd w:val="0"/>
        <w:spacing w:line="267" w:lineRule="exact"/>
        <w:ind w:right="-1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2B705D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 xml:space="preserve">Примерная стоимость работ по сертификации систем менеджмента, в том числе по оценке процессов, ОС </w:t>
      </w:r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ФБУ «Оренбургский ЦСМ» </w:t>
      </w:r>
      <w:r w:rsidRPr="002B705D">
        <w:rPr>
          <w:rFonts w:ascii="Times New Roman" w:hAnsi="Times New Roman" w:cs="Times New Roman"/>
          <w:spacing w:val="2"/>
          <w:sz w:val="24"/>
          <w:szCs w:val="24"/>
          <w:lang w:val="ru-RU"/>
        </w:rPr>
        <w:t>б</w:t>
      </w:r>
      <w:r w:rsidRPr="002B705D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2B705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B705D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2B705D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2B705D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2B705D">
        <w:rPr>
          <w:rFonts w:ascii="Times New Roman" w:hAnsi="Times New Roman" w:cs="Times New Roman"/>
          <w:spacing w:val="-1"/>
          <w:sz w:val="24"/>
          <w:szCs w:val="24"/>
          <w:lang w:val="ru-RU"/>
        </w:rPr>
        <w:t>т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B705D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B705D">
        <w:rPr>
          <w:rFonts w:ascii="Times New Roman" w:hAnsi="Times New Roman" w:cs="Times New Roman"/>
          <w:spacing w:val="-5"/>
          <w:sz w:val="24"/>
          <w:szCs w:val="24"/>
          <w:lang w:val="ru-RU"/>
        </w:rPr>
        <w:t>Н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>ДС  составляет от 20000 руб., в завис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 xml:space="preserve">мости от трудозатрат. </w:t>
      </w:r>
      <w:r w:rsidRPr="002B705D">
        <w:rPr>
          <w:rFonts w:ascii="Times New Roman" w:hAnsi="Times New Roman" w:cs="Times New Roman"/>
          <w:spacing w:val="-5"/>
          <w:sz w:val="24"/>
          <w:szCs w:val="24"/>
          <w:lang w:val="ru-RU"/>
        </w:rPr>
        <w:t>П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>рим</w:t>
      </w:r>
      <w:r w:rsidRPr="002B705D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>рн</w:t>
      </w:r>
      <w:r w:rsidRPr="002B705D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2B705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с</w:t>
      </w:r>
      <w:r w:rsidRPr="002B705D">
        <w:rPr>
          <w:rFonts w:ascii="Times New Roman" w:hAnsi="Times New Roman" w:cs="Times New Roman"/>
          <w:spacing w:val="-1"/>
          <w:sz w:val="24"/>
          <w:szCs w:val="24"/>
          <w:lang w:val="ru-RU"/>
        </w:rPr>
        <w:t>т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>оимо</w:t>
      </w:r>
      <w:r w:rsidRPr="002B705D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2B705D">
        <w:rPr>
          <w:rFonts w:ascii="Times New Roman" w:hAnsi="Times New Roman" w:cs="Times New Roman"/>
          <w:spacing w:val="-1"/>
          <w:sz w:val="24"/>
          <w:szCs w:val="24"/>
          <w:lang w:val="ru-RU"/>
        </w:rPr>
        <w:t>т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2B705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B705D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2B705D">
        <w:rPr>
          <w:rFonts w:ascii="Times New Roman" w:hAnsi="Times New Roman" w:cs="Times New Roman"/>
          <w:spacing w:val="2"/>
          <w:sz w:val="24"/>
          <w:szCs w:val="24"/>
          <w:lang w:val="ru-RU"/>
        </w:rPr>
        <w:t>б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2B705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2B705D">
        <w:rPr>
          <w:rFonts w:ascii="Times New Roman" w:hAnsi="Times New Roman" w:cs="Times New Roman"/>
          <w:spacing w:val="-1"/>
          <w:sz w:val="24"/>
          <w:szCs w:val="24"/>
          <w:lang w:val="ru-RU"/>
        </w:rPr>
        <w:t>ив</w:t>
      </w:r>
      <w:r w:rsidRPr="002B705D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2B705D">
        <w:rPr>
          <w:rFonts w:ascii="Times New Roman" w:hAnsi="Times New Roman" w:cs="Times New Roman"/>
          <w:spacing w:val="2"/>
          <w:sz w:val="24"/>
          <w:szCs w:val="24"/>
          <w:lang w:val="ru-RU"/>
        </w:rPr>
        <w:t>д</w:t>
      </w:r>
      <w:r w:rsidRPr="002B705D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2B705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B705D">
        <w:rPr>
          <w:rFonts w:ascii="Times New Roman" w:hAnsi="Times New Roman" w:cs="Times New Roman"/>
          <w:spacing w:val="2"/>
          <w:sz w:val="24"/>
          <w:szCs w:val="24"/>
          <w:lang w:val="ru-RU"/>
        </w:rPr>
        <w:t>б</w:t>
      </w:r>
      <w:r w:rsidRPr="002B705D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2B705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B705D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2B705D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2B705D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2B705D">
        <w:rPr>
          <w:rFonts w:ascii="Times New Roman" w:hAnsi="Times New Roman" w:cs="Times New Roman"/>
          <w:spacing w:val="-1"/>
          <w:sz w:val="24"/>
          <w:szCs w:val="24"/>
          <w:lang w:val="ru-RU"/>
        </w:rPr>
        <w:t>т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B705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с</w:t>
      </w:r>
      <w:r w:rsidRPr="002B705D">
        <w:rPr>
          <w:rFonts w:ascii="Times New Roman" w:hAnsi="Times New Roman" w:cs="Times New Roman"/>
          <w:spacing w:val="-1"/>
          <w:sz w:val="24"/>
          <w:szCs w:val="24"/>
          <w:lang w:val="ru-RU"/>
        </w:rPr>
        <w:t>т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>оимо</w:t>
      </w:r>
      <w:r w:rsidRPr="002B705D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2B705D">
        <w:rPr>
          <w:rFonts w:ascii="Times New Roman" w:hAnsi="Times New Roman" w:cs="Times New Roman"/>
          <w:spacing w:val="-1"/>
          <w:sz w:val="24"/>
          <w:szCs w:val="24"/>
          <w:lang w:val="ru-RU"/>
        </w:rPr>
        <w:t>т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B705D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2B705D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B705D">
        <w:rPr>
          <w:rFonts w:ascii="Times New Roman" w:hAnsi="Times New Roman" w:cs="Times New Roman"/>
          <w:spacing w:val="1"/>
          <w:sz w:val="24"/>
          <w:szCs w:val="24"/>
          <w:lang w:val="ru-RU"/>
        </w:rPr>
        <w:t>д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>иро</w:t>
      </w:r>
      <w:r w:rsidRPr="002B705D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B705D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B705D">
        <w:rPr>
          <w:rFonts w:ascii="Times New Roman" w:hAnsi="Times New Roman" w:cs="Times New Roman"/>
          <w:spacing w:val="-2"/>
          <w:sz w:val="24"/>
          <w:szCs w:val="24"/>
          <w:lang w:val="ru-RU"/>
        </w:rPr>
        <w:t>ы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>х р</w:t>
      </w:r>
      <w:r w:rsidRPr="002B705D">
        <w:rPr>
          <w:rFonts w:ascii="Times New Roman" w:hAnsi="Times New Roman" w:cs="Times New Roman"/>
          <w:spacing w:val="1"/>
          <w:sz w:val="24"/>
          <w:szCs w:val="24"/>
          <w:lang w:val="ru-RU"/>
        </w:rPr>
        <w:t>ас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>хо</w:t>
      </w:r>
      <w:r w:rsidRPr="002B705D">
        <w:rPr>
          <w:rFonts w:ascii="Times New Roman" w:hAnsi="Times New Roman" w:cs="Times New Roman"/>
          <w:spacing w:val="2"/>
          <w:sz w:val="24"/>
          <w:szCs w:val="24"/>
          <w:lang w:val="ru-RU"/>
        </w:rPr>
        <w:t>д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B705D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B705D" w:rsidRPr="002B705D" w:rsidRDefault="002B705D" w:rsidP="002B705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705D">
        <w:rPr>
          <w:rFonts w:ascii="Times New Roman" w:hAnsi="Times New Roman" w:cs="Times New Roman"/>
          <w:sz w:val="24"/>
          <w:szCs w:val="24"/>
          <w:lang w:val="ru-RU"/>
        </w:rPr>
        <w:t>Стоимость работ по сертификации</w:t>
      </w:r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систем менеджмента 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>определяется в соответствии с М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>тодикой расчета стоимости работ по сертификации</w:t>
      </w:r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систем менеджмента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B705D" w:rsidRPr="002B705D" w:rsidRDefault="002B705D" w:rsidP="002B705D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2B705D">
        <w:rPr>
          <w:rFonts w:ascii="Times New Roman" w:hAnsi="Times New Roman" w:cs="Times New Roman"/>
          <w:sz w:val="24"/>
          <w:szCs w:val="24"/>
          <w:lang w:val="ru-RU"/>
        </w:rPr>
        <w:t>6.</w:t>
      </w: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 xml:space="preserve"> Методика расчета стоимости работ по сертификации</w:t>
      </w:r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систем менеджмента</w:t>
      </w:r>
      <w:r w:rsidRPr="002B705D">
        <w:rPr>
          <w:rFonts w:ascii="Times New Roman" w:hAnsi="Times New Roman" w:cs="Times New Roman"/>
          <w:lang w:val="ru-RU"/>
        </w:rPr>
        <w:t>.</w:t>
      </w:r>
    </w:p>
    <w:p w:rsidR="002B705D" w:rsidRPr="002B705D" w:rsidRDefault="002B705D" w:rsidP="002B705D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>С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>тоимость работ по сертификации</w:t>
      </w:r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систем менеджмента и продолжительность аудита зависят от структуры организации-заказчика, численности ее персонала, сложность процессов, области и границ действия системы менеджмента организации-заказчика.</w:t>
      </w:r>
    </w:p>
    <w:p w:rsidR="002B705D" w:rsidRPr="002B705D" w:rsidRDefault="002B705D" w:rsidP="002B705D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>Продолжительность работ по сертификации систем менеджмента включает время, проведе</w:t>
      </w:r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>н</w:t>
      </w:r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>ное непосредственно в проверяемой организации, и время, проведенное вне проверяемой орган</w:t>
      </w:r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>зации и затраченное на планирование, анализ документации, общение с персоналом заказчика и составление отчетов.</w:t>
      </w:r>
    </w:p>
    <w:p w:rsidR="002B705D" w:rsidRPr="002B705D" w:rsidRDefault="002B705D" w:rsidP="002B705D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>К работам по сертификации систем менеджмента относятся: сертификация систем менед</w:t>
      </w:r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>ж</w:t>
      </w:r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мента, инспекционный </w:t>
      </w:r>
      <w:proofErr w:type="gramStart"/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>контроль за</w:t>
      </w:r>
      <w:proofErr w:type="gramEnd"/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сертифицированной системой менеджмента, </w:t>
      </w:r>
      <w:proofErr w:type="spellStart"/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>ресертификация</w:t>
      </w:r>
      <w:proofErr w:type="spellEnd"/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систем менеджмента.</w:t>
      </w:r>
    </w:p>
    <w:p w:rsidR="002B705D" w:rsidRPr="002B705D" w:rsidRDefault="002B705D" w:rsidP="002B705D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 установлении нормативов трудоемкости работ по сертификации систем менеджмента учтены требования 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 xml:space="preserve">ГОСТ </w:t>
      </w:r>
      <w:proofErr w:type="gramStart"/>
      <w:r w:rsidRPr="002B705D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2B705D">
        <w:rPr>
          <w:rFonts w:ascii="Times New Roman" w:hAnsi="Times New Roman" w:cs="Times New Roman"/>
          <w:sz w:val="24"/>
          <w:szCs w:val="24"/>
          <w:lang w:val="ru-RU"/>
        </w:rPr>
        <w:t xml:space="preserve"> 53755 </w:t>
      </w:r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>и ГОСТ Р 54318.</w:t>
      </w:r>
    </w:p>
    <w:p w:rsidR="002B705D" w:rsidRPr="002B705D" w:rsidRDefault="002B705D" w:rsidP="002B705D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>6.</w:t>
      </w:r>
      <w:r w:rsidR="00F7095F">
        <w:rPr>
          <w:rFonts w:ascii="Times New Roman" w:hAnsi="Times New Roman" w:cs="Times New Roman"/>
          <w:bCs/>
          <w:sz w:val="24"/>
          <w:szCs w:val="24"/>
          <w:lang w:val="ru-RU"/>
        </w:rPr>
        <w:t>2.</w:t>
      </w:r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Состав работ и нормативы трудоемкости работ по сертификации систем менеджмента приведены в Таблице 2.</w:t>
      </w:r>
    </w:p>
    <w:p w:rsidR="002B705D" w:rsidRPr="002B705D" w:rsidRDefault="002B705D" w:rsidP="002B705D">
      <w:pPr>
        <w:pStyle w:val="5"/>
        <w:jc w:val="right"/>
        <w:rPr>
          <w:b w:val="0"/>
          <w:bCs w:val="0"/>
          <w:i w:val="0"/>
          <w:sz w:val="24"/>
          <w:szCs w:val="24"/>
        </w:rPr>
      </w:pPr>
      <w:r w:rsidRPr="002B705D">
        <w:rPr>
          <w:b w:val="0"/>
          <w:sz w:val="24"/>
          <w:szCs w:val="24"/>
        </w:rPr>
        <w:t xml:space="preserve">      </w:t>
      </w:r>
      <w:r w:rsidRPr="002B705D">
        <w:rPr>
          <w:b w:val="0"/>
          <w:i w:val="0"/>
          <w:sz w:val="24"/>
          <w:szCs w:val="24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6"/>
        <w:gridCol w:w="4789"/>
        <w:gridCol w:w="1678"/>
        <w:gridCol w:w="1679"/>
        <w:gridCol w:w="1679"/>
      </w:tblGrid>
      <w:tr w:rsidR="002B705D" w:rsidRPr="002B705D" w:rsidTr="002B705D">
        <w:tc>
          <w:tcPr>
            <w:tcW w:w="596" w:type="dxa"/>
            <w:vMerge w:val="restart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89" w:type="dxa"/>
            <w:vMerge w:val="restart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2B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5036" w:type="dxa"/>
            <w:gridSpan w:val="3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Предельные нормативы трудоемкости работ, </w:t>
            </w:r>
            <w:proofErr w:type="spellStart"/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</w:t>
            </w:r>
            <w:proofErr w:type="gramStart"/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.-</w:t>
            </w:r>
            <w:proofErr w:type="gramEnd"/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дни</w:t>
            </w:r>
            <w:proofErr w:type="spellEnd"/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2B705D" w:rsidRPr="002B705D" w:rsidTr="002B705D">
        <w:tc>
          <w:tcPr>
            <w:tcW w:w="596" w:type="dxa"/>
            <w:vMerge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9" w:type="dxa"/>
            <w:vMerge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8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сертификация</w:t>
            </w:r>
            <w:proofErr w:type="spellEnd"/>
          </w:p>
        </w:tc>
        <w:tc>
          <w:tcPr>
            <w:tcW w:w="1679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инспекцио</w:t>
            </w:r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2B70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679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ресертифи-кация</w:t>
            </w:r>
            <w:proofErr w:type="spellEnd"/>
          </w:p>
        </w:tc>
      </w:tr>
      <w:tr w:rsidR="002B705D" w:rsidRPr="002B705D" w:rsidTr="002B705D">
        <w:tc>
          <w:tcPr>
            <w:tcW w:w="596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89" w:type="dxa"/>
          </w:tcPr>
          <w:p w:rsidR="002B705D" w:rsidRPr="002B705D" w:rsidRDefault="002B705D" w:rsidP="002B70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Предварительная регистрация письма-обращения и анализ заявки</w:t>
            </w:r>
          </w:p>
        </w:tc>
        <w:tc>
          <w:tcPr>
            <w:tcW w:w="1678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679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2B705D" w:rsidRPr="002B705D" w:rsidTr="002B705D">
        <w:tc>
          <w:tcPr>
            <w:tcW w:w="596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89" w:type="dxa"/>
          </w:tcPr>
          <w:p w:rsidR="002B705D" w:rsidRPr="002B705D" w:rsidRDefault="002B705D" w:rsidP="002B70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Принятие решения и оформление извещ</w:t>
            </w:r>
            <w:r w:rsidRPr="002B70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 w:rsidRPr="002B70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ния о принятии заявки</w:t>
            </w:r>
          </w:p>
        </w:tc>
        <w:tc>
          <w:tcPr>
            <w:tcW w:w="1678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679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2B705D" w:rsidRPr="002B705D" w:rsidTr="002B705D">
        <w:tc>
          <w:tcPr>
            <w:tcW w:w="596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789" w:type="dxa"/>
          </w:tcPr>
          <w:p w:rsidR="002B705D" w:rsidRPr="002B705D" w:rsidRDefault="002B705D" w:rsidP="002B70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Оформление извещения о проведении и</w:t>
            </w:r>
            <w:r w:rsidRPr="002B70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</w:t>
            </w:r>
            <w:r w:rsidRPr="002B70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спекционного контроля</w:t>
            </w:r>
          </w:p>
        </w:tc>
        <w:tc>
          <w:tcPr>
            <w:tcW w:w="1678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679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2B705D" w:rsidRPr="002B705D" w:rsidTr="002B705D">
        <w:tc>
          <w:tcPr>
            <w:tcW w:w="596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789" w:type="dxa"/>
          </w:tcPr>
          <w:p w:rsidR="002B705D" w:rsidRPr="002B705D" w:rsidRDefault="002B705D" w:rsidP="002B70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Расчет трудозатрат  и заключение договора</w:t>
            </w:r>
          </w:p>
        </w:tc>
        <w:tc>
          <w:tcPr>
            <w:tcW w:w="5036" w:type="dxa"/>
            <w:gridSpan w:val="3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2B705D" w:rsidRPr="002B705D" w:rsidTr="002B705D">
        <w:tc>
          <w:tcPr>
            <w:tcW w:w="596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789" w:type="dxa"/>
          </w:tcPr>
          <w:p w:rsidR="002B705D" w:rsidRPr="002B705D" w:rsidRDefault="002B705D" w:rsidP="002B70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</w:t>
            </w:r>
            <w:proofErr w:type="spellEnd"/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</w:t>
            </w:r>
            <w:proofErr w:type="spellStart"/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утверждение</w:t>
            </w:r>
            <w:proofErr w:type="spellEnd"/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комиссии</w:t>
            </w:r>
            <w:proofErr w:type="spellEnd"/>
          </w:p>
        </w:tc>
        <w:tc>
          <w:tcPr>
            <w:tcW w:w="5036" w:type="dxa"/>
            <w:gridSpan w:val="3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2B705D" w:rsidRPr="002B705D" w:rsidTr="002B705D">
        <w:tc>
          <w:tcPr>
            <w:tcW w:w="596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789" w:type="dxa"/>
          </w:tcPr>
          <w:p w:rsidR="002B705D" w:rsidRPr="002B705D" w:rsidRDefault="002B705D" w:rsidP="002B70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Предварительное взаимодействие с пров</w:t>
            </w:r>
            <w:r w:rsidRPr="002B70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 w:rsidRPr="002B70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ряемой организацией (заказчиком). Подг</w:t>
            </w:r>
            <w:r w:rsidRPr="002B70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Pr="002B70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товка перечня документов и сведений, з</w:t>
            </w:r>
            <w:r w:rsidRPr="002B70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 w:rsidRPr="002B70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прашиваемых у проверяемой организации и направления его проверяемой организации</w:t>
            </w:r>
          </w:p>
        </w:tc>
        <w:tc>
          <w:tcPr>
            <w:tcW w:w="5036" w:type="dxa"/>
            <w:gridSpan w:val="3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</w:tr>
      <w:tr w:rsidR="002B705D" w:rsidRPr="002B705D" w:rsidTr="002B705D">
        <w:trPr>
          <w:trHeight w:val="820"/>
        </w:trPr>
        <w:tc>
          <w:tcPr>
            <w:tcW w:w="596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789" w:type="dxa"/>
          </w:tcPr>
          <w:p w:rsidR="002B705D" w:rsidRPr="002B705D" w:rsidRDefault="002B705D" w:rsidP="002B705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2B705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Проведение первого этапа аудита:</w:t>
            </w:r>
          </w:p>
          <w:p w:rsidR="002B705D" w:rsidRPr="002B705D" w:rsidRDefault="002B705D" w:rsidP="002B70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представленных сведений и док</w:t>
            </w:r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ментов. Частичный аудит «на месте» (при необходимости)</w:t>
            </w:r>
          </w:p>
        </w:tc>
        <w:tc>
          <w:tcPr>
            <w:tcW w:w="5036" w:type="dxa"/>
            <w:gridSpan w:val="3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spellEnd"/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таблице</w:t>
            </w:r>
            <w:proofErr w:type="spellEnd"/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5.2 </w:t>
            </w:r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Pr="002B705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</w:t>
            </w:r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705D" w:rsidRPr="002B705D" w:rsidTr="002B705D">
        <w:tc>
          <w:tcPr>
            <w:tcW w:w="596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789" w:type="dxa"/>
          </w:tcPr>
          <w:p w:rsidR="002B705D" w:rsidRPr="002B705D" w:rsidRDefault="002B705D" w:rsidP="002B70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отчета по анализу документов и направление его заказчику</w:t>
            </w:r>
          </w:p>
        </w:tc>
        <w:tc>
          <w:tcPr>
            <w:tcW w:w="1678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679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2B705D" w:rsidRPr="002B705D" w:rsidTr="002B705D">
        <w:tc>
          <w:tcPr>
            <w:tcW w:w="596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789" w:type="dxa"/>
          </w:tcPr>
          <w:p w:rsidR="002B705D" w:rsidRPr="002B705D" w:rsidRDefault="002B705D" w:rsidP="002B70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Разработка плана аудита, утверждение его руководителем ОС, согласование с пров</w:t>
            </w:r>
            <w:r w:rsidRPr="002B70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 w:rsidRPr="002B70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ряемой организацией (заказчиком). </w:t>
            </w:r>
            <w:proofErr w:type="spellStart"/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Распр</w:t>
            </w: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деление</w:t>
            </w:r>
            <w:proofErr w:type="spellEnd"/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обязанностей</w:t>
            </w:r>
            <w:proofErr w:type="spellEnd"/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между</w:t>
            </w:r>
            <w:proofErr w:type="spellEnd"/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членами</w:t>
            </w:r>
            <w:proofErr w:type="spellEnd"/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миссии</w:t>
            </w:r>
            <w:proofErr w:type="spellEnd"/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</w:t>
            </w:r>
            <w:proofErr w:type="spellEnd"/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типовых</w:t>
            </w:r>
            <w:proofErr w:type="spellEnd"/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форм</w:t>
            </w:r>
            <w:proofErr w:type="spellEnd"/>
          </w:p>
        </w:tc>
        <w:tc>
          <w:tcPr>
            <w:tcW w:w="5036" w:type="dxa"/>
            <w:gridSpan w:val="3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</w:tr>
      <w:tr w:rsidR="002B705D" w:rsidRPr="002B705D" w:rsidTr="002B705D">
        <w:tc>
          <w:tcPr>
            <w:tcW w:w="596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789" w:type="dxa"/>
          </w:tcPr>
          <w:p w:rsidR="002B705D" w:rsidRPr="002B705D" w:rsidRDefault="002B705D" w:rsidP="002B705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2B705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Проведение второго этапа аудита: </w:t>
            </w:r>
          </w:p>
          <w:p w:rsidR="002B705D" w:rsidRPr="002B705D" w:rsidRDefault="002B705D" w:rsidP="002B70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предварительного совещания.</w:t>
            </w:r>
          </w:p>
          <w:p w:rsidR="002B705D" w:rsidRPr="002B705D" w:rsidRDefault="002B705D" w:rsidP="002B70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аудита «на месте».</w:t>
            </w:r>
          </w:p>
          <w:p w:rsidR="002B705D" w:rsidRPr="002B705D" w:rsidRDefault="002B705D" w:rsidP="002B70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выводов (наблюдений) аудита, классификации и регистрация несоо</w:t>
            </w:r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ветствий. Подготовка акта по результатам аудита. Проведение заключительного сов</w:t>
            </w:r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щания, подписание и рассылка акта.</w:t>
            </w:r>
          </w:p>
          <w:p w:rsidR="002B705D" w:rsidRPr="002B705D" w:rsidRDefault="002B705D" w:rsidP="002B70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 решения по результатам аудита.</w:t>
            </w:r>
          </w:p>
        </w:tc>
        <w:tc>
          <w:tcPr>
            <w:tcW w:w="5036" w:type="dxa"/>
            <w:gridSpan w:val="3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spellEnd"/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таблице</w:t>
            </w:r>
            <w:proofErr w:type="spellEnd"/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5.2 </w:t>
            </w:r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Pr="002B705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705D" w:rsidRPr="002B705D" w:rsidTr="002B705D">
        <w:tc>
          <w:tcPr>
            <w:tcW w:w="596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789" w:type="dxa"/>
          </w:tcPr>
          <w:p w:rsidR="002B705D" w:rsidRPr="002B705D" w:rsidRDefault="002B705D" w:rsidP="002B70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Рассмотрение акта по результатам аудита и результатов выполнения плана коррект</w:t>
            </w:r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рующих действий. Принятие решения по акту по результатам  аудита о соответс</w:t>
            </w:r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вии/несоответствии системы менеджмента установленным требованиям и решения о выдаче /невыдаче сертификата</w:t>
            </w:r>
          </w:p>
        </w:tc>
        <w:tc>
          <w:tcPr>
            <w:tcW w:w="5036" w:type="dxa"/>
            <w:gridSpan w:val="3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</w:tr>
      <w:tr w:rsidR="002B705D" w:rsidRPr="002B705D" w:rsidTr="002B705D">
        <w:tc>
          <w:tcPr>
            <w:tcW w:w="596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789" w:type="dxa"/>
          </w:tcPr>
          <w:p w:rsidR="002B705D" w:rsidRPr="002B705D" w:rsidRDefault="002B705D" w:rsidP="002B70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Оформление сертификата соответствия. Передача заказчику сертификата соответс</w:t>
            </w:r>
            <w:r w:rsidRPr="002B70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</w:t>
            </w:r>
            <w:r w:rsidRPr="002B70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вия. Оформление договора на проведение ИК. Предоставление держателю сертифик</w:t>
            </w:r>
            <w:r w:rsidRPr="002B70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 w:rsidRPr="002B70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та письменного разрешения на использов</w:t>
            </w:r>
            <w:r w:rsidRPr="002B70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 w:rsidRPr="002B70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ние знака соответствия.</w:t>
            </w:r>
          </w:p>
        </w:tc>
        <w:tc>
          <w:tcPr>
            <w:tcW w:w="1678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679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</w:tr>
    </w:tbl>
    <w:p w:rsidR="002B705D" w:rsidRPr="002B705D" w:rsidRDefault="002B705D" w:rsidP="002B705D">
      <w:pPr>
        <w:rPr>
          <w:rFonts w:ascii="Times New Roman" w:hAnsi="Times New Roman" w:cs="Times New Roman"/>
          <w:bCs/>
          <w:sz w:val="24"/>
          <w:szCs w:val="24"/>
        </w:rPr>
      </w:pPr>
    </w:p>
    <w:p w:rsidR="002B705D" w:rsidRPr="002B705D" w:rsidRDefault="002B705D" w:rsidP="00F7095F">
      <w:pPr>
        <w:ind w:firstLine="709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>6.</w:t>
      </w:r>
      <w:r w:rsidR="00F7095F">
        <w:rPr>
          <w:rFonts w:ascii="Times New Roman" w:hAnsi="Times New Roman" w:cs="Times New Roman"/>
          <w:bCs/>
          <w:sz w:val="24"/>
          <w:szCs w:val="24"/>
          <w:lang w:val="ru-RU"/>
        </w:rPr>
        <w:t>3.</w:t>
      </w:r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Трудозатраты на проведение аудита систем менеджмента приведены в Таблице 3.</w:t>
      </w:r>
    </w:p>
    <w:p w:rsidR="002B705D" w:rsidRPr="002B705D" w:rsidRDefault="002B705D" w:rsidP="002B705D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</w:t>
      </w:r>
      <w:proofErr w:type="spellStart"/>
      <w:r w:rsidRPr="002B705D">
        <w:rPr>
          <w:rFonts w:ascii="Times New Roman" w:hAnsi="Times New Roman" w:cs="Times New Roman"/>
          <w:bCs/>
          <w:sz w:val="24"/>
          <w:szCs w:val="24"/>
        </w:rPr>
        <w:t>Таблица</w:t>
      </w:r>
      <w:proofErr w:type="spellEnd"/>
      <w:r w:rsidRPr="002B705D">
        <w:rPr>
          <w:rFonts w:ascii="Times New Roman" w:hAnsi="Times New Roman" w:cs="Times New Roman"/>
          <w:bCs/>
          <w:sz w:val="24"/>
          <w:szCs w:val="24"/>
        </w:rPr>
        <w:t xml:space="preserve">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3"/>
        <w:gridCol w:w="1482"/>
        <w:gridCol w:w="1560"/>
        <w:gridCol w:w="1275"/>
        <w:gridCol w:w="1418"/>
        <w:gridCol w:w="1559"/>
        <w:gridCol w:w="1559"/>
      </w:tblGrid>
      <w:tr w:rsidR="002B705D" w:rsidRPr="002B705D" w:rsidTr="002B705D">
        <w:trPr>
          <w:trHeight w:val="413"/>
        </w:trPr>
        <w:tc>
          <w:tcPr>
            <w:tcW w:w="1603" w:type="dxa"/>
            <w:vMerge w:val="restart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Численность </w:t>
            </w:r>
          </w:p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работающих на </w:t>
            </w:r>
          </w:p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предприятии</w:t>
            </w:r>
            <w:proofErr w:type="gramEnd"/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чел.</w:t>
            </w:r>
          </w:p>
        </w:tc>
        <w:tc>
          <w:tcPr>
            <w:tcW w:w="4317" w:type="dxa"/>
            <w:gridSpan w:val="3"/>
            <w:shd w:val="clear" w:color="auto" w:fill="auto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Аудит «на месте», </w:t>
            </w:r>
            <w:proofErr w:type="spellStart"/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</w:t>
            </w:r>
            <w:proofErr w:type="gramStart"/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.-</w:t>
            </w:r>
            <w:proofErr w:type="gramEnd"/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дни</w:t>
            </w:r>
            <w:proofErr w:type="spellEnd"/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Pr="002B705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ru-RU"/>
              </w:rPr>
              <w:t>2</w:t>
            </w:r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gridSpan w:val="3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 документов,  </w:t>
            </w:r>
            <w:proofErr w:type="spellStart"/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</w:t>
            </w:r>
            <w:proofErr w:type="gramStart"/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.-</w:t>
            </w:r>
            <w:proofErr w:type="gramEnd"/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дни</w:t>
            </w:r>
            <w:proofErr w:type="spellEnd"/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Pr="002B705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ru-RU"/>
              </w:rPr>
              <w:t>1</w:t>
            </w:r>
            <w:r w:rsidRPr="002B7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2B705D" w:rsidRPr="002B705D" w:rsidTr="002B705D">
        <w:trPr>
          <w:trHeight w:val="412"/>
        </w:trPr>
        <w:tc>
          <w:tcPr>
            <w:tcW w:w="1603" w:type="dxa"/>
            <w:vMerge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2" w:type="dxa"/>
            <w:shd w:val="clear" w:color="auto" w:fill="auto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сертифик</w:t>
            </w:r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инспек-ционный</w:t>
            </w:r>
            <w:proofErr w:type="spellEnd"/>
            <w:r w:rsidRPr="002B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ресерт</w:t>
            </w:r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фикация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сертифи-кация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инспек-ционный</w:t>
            </w:r>
            <w:proofErr w:type="spellEnd"/>
          </w:p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05D">
              <w:rPr>
                <w:rFonts w:ascii="Times New Roman" w:hAnsi="Times New Roman" w:cs="Times New Roman"/>
                <w:sz w:val="24"/>
                <w:szCs w:val="24"/>
              </w:rPr>
              <w:t>ресерти-фикация</w:t>
            </w:r>
            <w:proofErr w:type="spellEnd"/>
          </w:p>
        </w:tc>
      </w:tr>
      <w:tr w:rsidR="002B705D" w:rsidRPr="002B705D" w:rsidTr="002B705D">
        <w:tc>
          <w:tcPr>
            <w:tcW w:w="1603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1 - 5</w:t>
            </w:r>
          </w:p>
        </w:tc>
        <w:tc>
          <w:tcPr>
            <w:tcW w:w="1482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560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shd w:val="clear" w:color="auto" w:fill="auto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B705D" w:rsidRPr="002B705D" w:rsidTr="002B705D">
        <w:tc>
          <w:tcPr>
            <w:tcW w:w="1603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6 - 10</w:t>
            </w:r>
          </w:p>
        </w:tc>
        <w:tc>
          <w:tcPr>
            <w:tcW w:w="1482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B705D" w:rsidRPr="002B705D" w:rsidTr="002B705D">
        <w:tc>
          <w:tcPr>
            <w:tcW w:w="1603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11- 15</w:t>
            </w:r>
          </w:p>
        </w:tc>
        <w:tc>
          <w:tcPr>
            <w:tcW w:w="1482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560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B705D" w:rsidRPr="002B705D" w:rsidTr="002B705D">
        <w:tc>
          <w:tcPr>
            <w:tcW w:w="1603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16 - 25</w:t>
            </w:r>
          </w:p>
        </w:tc>
        <w:tc>
          <w:tcPr>
            <w:tcW w:w="1482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275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B705D" w:rsidRPr="002B705D" w:rsidTr="002B705D">
        <w:tc>
          <w:tcPr>
            <w:tcW w:w="1603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26 - 45</w:t>
            </w:r>
          </w:p>
        </w:tc>
        <w:tc>
          <w:tcPr>
            <w:tcW w:w="1482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B705D" w:rsidRPr="002B705D" w:rsidTr="002B705D">
        <w:tc>
          <w:tcPr>
            <w:tcW w:w="1603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46 - 65</w:t>
            </w:r>
          </w:p>
        </w:tc>
        <w:tc>
          <w:tcPr>
            <w:tcW w:w="1482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B705D" w:rsidRPr="002B705D" w:rsidTr="002B705D">
        <w:tc>
          <w:tcPr>
            <w:tcW w:w="1603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66 - 85</w:t>
            </w:r>
          </w:p>
        </w:tc>
        <w:tc>
          <w:tcPr>
            <w:tcW w:w="1482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B705D" w:rsidRPr="002B705D" w:rsidTr="002B705D">
        <w:tc>
          <w:tcPr>
            <w:tcW w:w="1603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86 - 125</w:t>
            </w:r>
          </w:p>
        </w:tc>
        <w:tc>
          <w:tcPr>
            <w:tcW w:w="1482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275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418" w:type="dxa"/>
            <w:shd w:val="clear" w:color="auto" w:fill="auto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B705D" w:rsidRPr="002B705D" w:rsidTr="002B705D">
        <w:tc>
          <w:tcPr>
            <w:tcW w:w="1603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126 - 175</w:t>
            </w:r>
          </w:p>
        </w:tc>
        <w:tc>
          <w:tcPr>
            <w:tcW w:w="1482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B705D" w:rsidRPr="002B705D" w:rsidTr="002B705D">
        <w:tc>
          <w:tcPr>
            <w:tcW w:w="1603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176 - 275</w:t>
            </w:r>
          </w:p>
        </w:tc>
        <w:tc>
          <w:tcPr>
            <w:tcW w:w="1482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275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B705D" w:rsidRPr="002B705D" w:rsidTr="002B705D">
        <w:tc>
          <w:tcPr>
            <w:tcW w:w="1603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276 - 425</w:t>
            </w:r>
          </w:p>
        </w:tc>
        <w:tc>
          <w:tcPr>
            <w:tcW w:w="1482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B705D" w:rsidRPr="002B705D" w:rsidTr="002B705D">
        <w:tc>
          <w:tcPr>
            <w:tcW w:w="1603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426 - 625</w:t>
            </w:r>
          </w:p>
        </w:tc>
        <w:tc>
          <w:tcPr>
            <w:tcW w:w="1482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5,5</w:t>
            </w:r>
          </w:p>
        </w:tc>
        <w:tc>
          <w:tcPr>
            <w:tcW w:w="1275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7,5</w:t>
            </w:r>
          </w:p>
        </w:tc>
        <w:tc>
          <w:tcPr>
            <w:tcW w:w="1418" w:type="dxa"/>
            <w:shd w:val="clear" w:color="auto" w:fill="auto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B705D" w:rsidRPr="002B705D" w:rsidTr="002B705D">
        <w:tc>
          <w:tcPr>
            <w:tcW w:w="1603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625 - 875</w:t>
            </w:r>
          </w:p>
        </w:tc>
        <w:tc>
          <w:tcPr>
            <w:tcW w:w="1482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B705D" w:rsidRPr="002B705D" w:rsidTr="002B705D">
        <w:tc>
          <w:tcPr>
            <w:tcW w:w="1603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876 - 1175</w:t>
            </w:r>
          </w:p>
        </w:tc>
        <w:tc>
          <w:tcPr>
            <w:tcW w:w="1482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1275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8,5</w:t>
            </w:r>
          </w:p>
        </w:tc>
        <w:tc>
          <w:tcPr>
            <w:tcW w:w="1418" w:type="dxa"/>
            <w:shd w:val="clear" w:color="auto" w:fill="auto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B705D" w:rsidRPr="002B705D" w:rsidTr="002B705D">
        <w:tc>
          <w:tcPr>
            <w:tcW w:w="1603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1176 - 1550</w:t>
            </w:r>
          </w:p>
        </w:tc>
        <w:tc>
          <w:tcPr>
            <w:tcW w:w="1482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B705D" w:rsidRPr="002B705D" w:rsidTr="002B705D">
        <w:tc>
          <w:tcPr>
            <w:tcW w:w="1603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1551 - 2025</w:t>
            </w:r>
          </w:p>
        </w:tc>
        <w:tc>
          <w:tcPr>
            <w:tcW w:w="1482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7,5</w:t>
            </w:r>
          </w:p>
        </w:tc>
        <w:tc>
          <w:tcPr>
            <w:tcW w:w="1275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B705D" w:rsidRPr="002B705D" w:rsidTr="002B705D">
        <w:tc>
          <w:tcPr>
            <w:tcW w:w="1603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2026 - 2675</w:t>
            </w:r>
          </w:p>
        </w:tc>
        <w:tc>
          <w:tcPr>
            <w:tcW w:w="1482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10,5</w:t>
            </w:r>
          </w:p>
        </w:tc>
        <w:tc>
          <w:tcPr>
            <w:tcW w:w="1418" w:type="dxa"/>
            <w:shd w:val="clear" w:color="auto" w:fill="auto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B705D" w:rsidRPr="002B705D" w:rsidTr="002B705D">
        <w:tc>
          <w:tcPr>
            <w:tcW w:w="1603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2676 - 3450</w:t>
            </w:r>
          </w:p>
        </w:tc>
        <w:tc>
          <w:tcPr>
            <w:tcW w:w="1482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8,5</w:t>
            </w:r>
          </w:p>
        </w:tc>
        <w:tc>
          <w:tcPr>
            <w:tcW w:w="1275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B705D" w:rsidRPr="002B705D" w:rsidTr="002B705D">
        <w:tc>
          <w:tcPr>
            <w:tcW w:w="1603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3451 - 4350</w:t>
            </w:r>
          </w:p>
        </w:tc>
        <w:tc>
          <w:tcPr>
            <w:tcW w:w="1482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B705D" w:rsidRPr="002B705D" w:rsidTr="002B705D">
        <w:tc>
          <w:tcPr>
            <w:tcW w:w="1603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4351 - 5450</w:t>
            </w:r>
          </w:p>
        </w:tc>
        <w:tc>
          <w:tcPr>
            <w:tcW w:w="1482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9,5</w:t>
            </w:r>
          </w:p>
        </w:tc>
        <w:tc>
          <w:tcPr>
            <w:tcW w:w="1275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12,5</w:t>
            </w:r>
          </w:p>
        </w:tc>
        <w:tc>
          <w:tcPr>
            <w:tcW w:w="1418" w:type="dxa"/>
            <w:shd w:val="clear" w:color="auto" w:fill="auto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B705D" w:rsidRPr="002B705D" w:rsidTr="002B705D">
        <w:tc>
          <w:tcPr>
            <w:tcW w:w="1603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5451 - 6800</w:t>
            </w:r>
          </w:p>
        </w:tc>
        <w:tc>
          <w:tcPr>
            <w:tcW w:w="1482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B705D" w:rsidRPr="002B705D" w:rsidTr="002B705D">
        <w:tc>
          <w:tcPr>
            <w:tcW w:w="1603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6801 - 8500</w:t>
            </w:r>
          </w:p>
        </w:tc>
        <w:tc>
          <w:tcPr>
            <w:tcW w:w="1482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10,5</w:t>
            </w:r>
          </w:p>
        </w:tc>
        <w:tc>
          <w:tcPr>
            <w:tcW w:w="1275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B705D" w:rsidRPr="002B705D" w:rsidTr="002B705D">
        <w:tc>
          <w:tcPr>
            <w:tcW w:w="1603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8501 - 10700</w:t>
            </w:r>
          </w:p>
        </w:tc>
        <w:tc>
          <w:tcPr>
            <w:tcW w:w="1482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14,5</w:t>
            </w:r>
          </w:p>
        </w:tc>
        <w:tc>
          <w:tcPr>
            <w:tcW w:w="1418" w:type="dxa"/>
            <w:shd w:val="clear" w:color="auto" w:fill="auto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B705D" w:rsidRPr="002B705D" w:rsidTr="002B705D">
        <w:tc>
          <w:tcPr>
            <w:tcW w:w="1603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&gt; 10700</w:t>
            </w:r>
          </w:p>
        </w:tc>
        <w:tc>
          <w:tcPr>
            <w:tcW w:w="1482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</w:t>
            </w: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вышепр</w:t>
            </w: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веденной</w:t>
            </w:r>
            <w:proofErr w:type="spellEnd"/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705D">
              <w:rPr>
                <w:rFonts w:ascii="Times New Roman" w:hAnsi="Times New Roman" w:cs="Times New Roman"/>
                <w:bCs/>
                <w:sz w:val="24"/>
                <w:szCs w:val="24"/>
              </w:rPr>
              <w:t>прогрессии</w:t>
            </w:r>
            <w:proofErr w:type="spellEnd"/>
          </w:p>
        </w:tc>
        <w:tc>
          <w:tcPr>
            <w:tcW w:w="1560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B705D" w:rsidRPr="002B705D" w:rsidRDefault="002B705D" w:rsidP="002B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B705D" w:rsidRPr="002B705D" w:rsidRDefault="002B705D" w:rsidP="00F7095F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05D">
        <w:rPr>
          <w:rFonts w:ascii="Times New Roman" w:hAnsi="Times New Roman" w:cs="Times New Roman"/>
          <w:sz w:val="24"/>
          <w:szCs w:val="24"/>
        </w:rPr>
        <w:t>Примечания</w:t>
      </w:r>
      <w:proofErr w:type="spellEnd"/>
      <w:r w:rsidRPr="002B705D">
        <w:rPr>
          <w:rFonts w:ascii="Times New Roman" w:hAnsi="Times New Roman" w:cs="Times New Roman"/>
          <w:sz w:val="24"/>
          <w:szCs w:val="24"/>
        </w:rPr>
        <w:t>:</w:t>
      </w:r>
    </w:p>
    <w:p w:rsidR="002B705D" w:rsidRPr="002B705D" w:rsidRDefault="002B705D" w:rsidP="00F7095F">
      <w:pPr>
        <w:tabs>
          <w:tab w:val="left" w:pos="993"/>
        </w:tabs>
        <w:spacing w:after="6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1.К численности </w:t>
      </w:r>
      <w:proofErr w:type="gramStart"/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>работающих</w:t>
      </w:r>
      <w:proofErr w:type="gramEnd"/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предприятии относят фактическую численность персонала, деятельность которого входит в область сертификации системы менеджмента.</w:t>
      </w:r>
    </w:p>
    <w:p w:rsidR="002B705D" w:rsidRPr="002B705D" w:rsidRDefault="002B705D" w:rsidP="00F7095F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705D">
        <w:rPr>
          <w:rFonts w:ascii="Times New Roman" w:hAnsi="Times New Roman" w:cs="Times New Roman"/>
          <w:sz w:val="24"/>
          <w:szCs w:val="24"/>
          <w:lang w:val="ru-RU"/>
        </w:rPr>
        <w:t>2. Если смен более одной, расчет трудоемкости проводят отдельно по каждой смене.</w:t>
      </w:r>
    </w:p>
    <w:p w:rsidR="002B705D" w:rsidRPr="002B705D" w:rsidRDefault="002B705D" w:rsidP="00F7095F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705D">
        <w:rPr>
          <w:rFonts w:ascii="Times New Roman" w:hAnsi="Times New Roman" w:cs="Times New Roman"/>
          <w:sz w:val="24"/>
          <w:szCs w:val="24"/>
          <w:lang w:val="ru-RU"/>
        </w:rPr>
        <w:t xml:space="preserve">3. Продолжительность аудита «на месте» не должна быть менее 1 </w:t>
      </w:r>
      <w:proofErr w:type="spellStart"/>
      <w:r w:rsidRPr="002B705D">
        <w:rPr>
          <w:rFonts w:ascii="Times New Roman" w:hAnsi="Times New Roman" w:cs="Times New Roman"/>
          <w:sz w:val="24"/>
          <w:szCs w:val="24"/>
          <w:lang w:val="ru-RU"/>
        </w:rPr>
        <w:t>аудитодня</w:t>
      </w:r>
      <w:proofErr w:type="spellEnd"/>
      <w:r w:rsidRPr="002B705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B705D" w:rsidRPr="002B705D" w:rsidRDefault="002B705D" w:rsidP="00F7095F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B705D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="00F7095F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 xml:space="preserve"> При расчете трудозатрат </w:t>
      </w:r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>на проведение аудита систем менеджмента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 </w:t>
      </w:r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>учесть факторы, увеличивающие  затраты времени на аудит конкретной проверяемой организации.</w:t>
      </w:r>
    </w:p>
    <w:p w:rsidR="002B705D" w:rsidRPr="002B705D" w:rsidRDefault="002B705D" w:rsidP="00F7095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705D">
        <w:rPr>
          <w:rFonts w:ascii="Times New Roman" w:hAnsi="Times New Roman" w:cs="Times New Roman"/>
          <w:sz w:val="24"/>
          <w:szCs w:val="24"/>
          <w:lang w:val="ru-RU"/>
        </w:rPr>
        <w:t xml:space="preserve"> Для этого к трудозатратам на аудит применяют следующие коэффициенты: </w:t>
      </w:r>
    </w:p>
    <w:p w:rsidR="002B705D" w:rsidRPr="002B705D" w:rsidRDefault="002B705D" w:rsidP="00F7095F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>- сложная организационная структура организации (К</w:t>
      </w:r>
      <w:proofErr w:type="gramStart"/>
      <w:r w:rsidRPr="002B705D">
        <w:rPr>
          <w:rFonts w:ascii="Times New Roman" w:hAnsi="Times New Roman" w:cs="Times New Roman"/>
          <w:bCs/>
          <w:sz w:val="24"/>
          <w:szCs w:val="24"/>
          <w:vertAlign w:val="subscript"/>
          <w:lang w:val="ru-RU"/>
        </w:rPr>
        <w:t>1</w:t>
      </w:r>
      <w:proofErr w:type="gramEnd"/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>) – 0,2;</w:t>
      </w:r>
    </w:p>
    <w:p w:rsidR="002B705D" w:rsidRPr="002B705D" w:rsidRDefault="002B705D" w:rsidP="00F7095F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>- количество единиц продукции или услуг (К</w:t>
      </w:r>
      <w:proofErr w:type="gramStart"/>
      <w:r w:rsidRPr="002B705D">
        <w:rPr>
          <w:rFonts w:ascii="Times New Roman" w:hAnsi="Times New Roman" w:cs="Times New Roman"/>
          <w:bCs/>
          <w:sz w:val="24"/>
          <w:szCs w:val="24"/>
          <w:vertAlign w:val="subscript"/>
          <w:lang w:val="ru-RU"/>
        </w:rPr>
        <w:t>2</w:t>
      </w:r>
      <w:proofErr w:type="gramEnd"/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>):</w:t>
      </w:r>
    </w:p>
    <w:p w:rsidR="002B705D" w:rsidRPr="002B705D" w:rsidRDefault="002B705D" w:rsidP="00F7095F">
      <w:pPr>
        <w:widowControl/>
        <w:numPr>
          <w:ilvl w:val="0"/>
          <w:numId w:val="17"/>
        </w:numPr>
        <w:ind w:firstLine="35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B705D">
        <w:rPr>
          <w:rFonts w:ascii="Times New Roman" w:hAnsi="Times New Roman" w:cs="Times New Roman"/>
          <w:bCs/>
          <w:sz w:val="24"/>
          <w:szCs w:val="24"/>
        </w:rPr>
        <w:t>от</w:t>
      </w:r>
      <w:proofErr w:type="spellEnd"/>
      <w:r w:rsidRPr="002B705D">
        <w:rPr>
          <w:rFonts w:ascii="Times New Roman" w:hAnsi="Times New Roman" w:cs="Times New Roman"/>
          <w:bCs/>
          <w:sz w:val="24"/>
          <w:szCs w:val="24"/>
        </w:rPr>
        <w:t xml:space="preserve"> 3 </w:t>
      </w:r>
      <w:proofErr w:type="spellStart"/>
      <w:r w:rsidRPr="002B705D">
        <w:rPr>
          <w:rFonts w:ascii="Times New Roman" w:hAnsi="Times New Roman" w:cs="Times New Roman"/>
          <w:bCs/>
          <w:sz w:val="24"/>
          <w:szCs w:val="24"/>
        </w:rPr>
        <w:t>до</w:t>
      </w:r>
      <w:proofErr w:type="spellEnd"/>
      <w:r w:rsidRPr="002B705D">
        <w:rPr>
          <w:rFonts w:ascii="Times New Roman" w:hAnsi="Times New Roman" w:cs="Times New Roman"/>
          <w:bCs/>
          <w:sz w:val="24"/>
          <w:szCs w:val="24"/>
        </w:rPr>
        <w:t xml:space="preserve"> 5 </w:t>
      </w:r>
      <w:proofErr w:type="spellStart"/>
      <w:r w:rsidRPr="002B705D">
        <w:rPr>
          <w:rFonts w:ascii="Times New Roman" w:hAnsi="Times New Roman" w:cs="Times New Roman"/>
          <w:bCs/>
          <w:sz w:val="24"/>
          <w:szCs w:val="24"/>
        </w:rPr>
        <w:t>единиц</w:t>
      </w:r>
      <w:proofErr w:type="spellEnd"/>
      <w:r w:rsidRPr="002B705D">
        <w:rPr>
          <w:rFonts w:ascii="Times New Roman" w:hAnsi="Times New Roman" w:cs="Times New Roman"/>
          <w:bCs/>
          <w:sz w:val="24"/>
          <w:szCs w:val="24"/>
        </w:rPr>
        <w:t xml:space="preserve"> – 0,25;</w:t>
      </w:r>
    </w:p>
    <w:p w:rsidR="002B705D" w:rsidRPr="002B705D" w:rsidRDefault="002B705D" w:rsidP="00F7095F">
      <w:pPr>
        <w:widowControl/>
        <w:numPr>
          <w:ilvl w:val="0"/>
          <w:numId w:val="17"/>
        </w:numPr>
        <w:ind w:firstLine="35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B705D">
        <w:rPr>
          <w:rFonts w:ascii="Times New Roman" w:hAnsi="Times New Roman" w:cs="Times New Roman"/>
          <w:bCs/>
          <w:sz w:val="24"/>
          <w:szCs w:val="24"/>
        </w:rPr>
        <w:t>от</w:t>
      </w:r>
      <w:proofErr w:type="spellEnd"/>
      <w:r w:rsidRPr="002B705D">
        <w:rPr>
          <w:rFonts w:ascii="Times New Roman" w:hAnsi="Times New Roman" w:cs="Times New Roman"/>
          <w:bCs/>
          <w:sz w:val="24"/>
          <w:szCs w:val="24"/>
        </w:rPr>
        <w:t xml:space="preserve"> 5 </w:t>
      </w:r>
      <w:proofErr w:type="spellStart"/>
      <w:r w:rsidRPr="002B705D">
        <w:rPr>
          <w:rFonts w:ascii="Times New Roman" w:hAnsi="Times New Roman" w:cs="Times New Roman"/>
          <w:bCs/>
          <w:sz w:val="24"/>
          <w:szCs w:val="24"/>
        </w:rPr>
        <w:t>до</w:t>
      </w:r>
      <w:proofErr w:type="spellEnd"/>
      <w:r w:rsidRPr="002B705D">
        <w:rPr>
          <w:rFonts w:ascii="Times New Roman" w:hAnsi="Times New Roman" w:cs="Times New Roman"/>
          <w:bCs/>
          <w:sz w:val="24"/>
          <w:szCs w:val="24"/>
        </w:rPr>
        <w:t xml:space="preserve"> 10 </w:t>
      </w:r>
      <w:proofErr w:type="spellStart"/>
      <w:r w:rsidRPr="002B705D">
        <w:rPr>
          <w:rFonts w:ascii="Times New Roman" w:hAnsi="Times New Roman" w:cs="Times New Roman"/>
          <w:bCs/>
          <w:sz w:val="24"/>
          <w:szCs w:val="24"/>
        </w:rPr>
        <w:t>единиц</w:t>
      </w:r>
      <w:proofErr w:type="spellEnd"/>
      <w:r w:rsidRPr="002B705D">
        <w:rPr>
          <w:rFonts w:ascii="Times New Roman" w:hAnsi="Times New Roman" w:cs="Times New Roman"/>
          <w:bCs/>
          <w:sz w:val="24"/>
          <w:szCs w:val="24"/>
        </w:rPr>
        <w:t xml:space="preserve"> – 0,4;</w:t>
      </w:r>
    </w:p>
    <w:p w:rsidR="002B705D" w:rsidRPr="002B705D" w:rsidRDefault="002B705D" w:rsidP="00F7095F">
      <w:pPr>
        <w:widowControl/>
        <w:numPr>
          <w:ilvl w:val="0"/>
          <w:numId w:val="17"/>
        </w:numPr>
        <w:ind w:firstLine="35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2B705D">
        <w:rPr>
          <w:rFonts w:ascii="Times New Roman" w:hAnsi="Times New Roman" w:cs="Times New Roman"/>
          <w:bCs/>
          <w:sz w:val="24"/>
          <w:szCs w:val="24"/>
        </w:rPr>
        <w:t>более</w:t>
      </w:r>
      <w:proofErr w:type="spellEnd"/>
      <w:proofErr w:type="gramEnd"/>
      <w:r w:rsidRPr="002B705D">
        <w:rPr>
          <w:rFonts w:ascii="Times New Roman" w:hAnsi="Times New Roman" w:cs="Times New Roman"/>
          <w:bCs/>
          <w:sz w:val="24"/>
          <w:szCs w:val="24"/>
        </w:rPr>
        <w:t xml:space="preserve"> 10 </w:t>
      </w:r>
      <w:proofErr w:type="spellStart"/>
      <w:r w:rsidRPr="002B705D">
        <w:rPr>
          <w:rFonts w:ascii="Times New Roman" w:hAnsi="Times New Roman" w:cs="Times New Roman"/>
          <w:bCs/>
          <w:sz w:val="24"/>
          <w:szCs w:val="24"/>
        </w:rPr>
        <w:t>единиц</w:t>
      </w:r>
      <w:proofErr w:type="spellEnd"/>
      <w:r w:rsidRPr="002B705D">
        <w:rPr>
          <w:rFonts w:ascii="Times New Roman" w:hAnsi="Times New Roman" w:cs="Times New Roman"/>
          <w:bCs/>
          <w:sz w:val="24"/>
          <w:szCs w:val="24"/>
        </w:rPr>
        <w:t xml:space="preserve"> – 0,7.</w:t>
      </w:r>
    </w:p>
    <w:p w:rsidR="002B705D" w:rsidRPr="002B705D" w:rsidRDefault="002B705D" w:rsidP="00F7095F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>- сложная продукция, услуги или сложные технологические процессы (К</w:t>
      </w:r>
      <w:r w:rsidRPr="002B705D">
        <w:rPr>
          <w:rFonts w:ascii="Times New Roman" w:hAnsi="Times New Roman" w:cs="Times New Roman"/>
          <w:bCs/>
          <w:sz w:val="24"/>
          <w:szCs w:val="24"/>
          <w:vertAlign w:val="subscript"/>
          <w:lang w:val="ru-RU"/>
        </w:rPr>
        <w:t>3</w:t>
      </w:r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>) – 0,2;</w:t>
      </w:r>
    </w:p>
    <w:p w:rsidR="002B705D" w:rsidRPr="002B705D" w:rsidRDefault="002B705D" w:rsidP="00F7095F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>- количество производственных площадок в одном населенном пункте более двух (К</w:t>
      </w:r>
      <w:proofErr w:type="gramStart"/>
      <w:r w:rsidRPr="002B705D">
        <w:rPr>
          <w:rFonts w:ascii="Times New Roman" w:hAnsi="Times New Roman" w:cs="Times New Roman"/>
          <w:bCs/>
          <w:sz w:val="24"/>
          <w:szCs w:val="24"/>
          <w:vertAlign w:val="subscript"/>
          <w:lang w:val="ru-RU"/>
        </w:rPr>
        <w:t>4</w:t>
      </w:r>
      <w:proofErr w:type="gramEnd"/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>) – 0,3;</w:t>
      </w:r>
    </w:p>
    <w:p w:rsidR="002B705D" w:rsidRPr="002B705D" w:rsidRDefault="002B705D" w:rsidP="00F7095F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>- количество филиалов расположенных в различных населенных пунктах (К</w:t>
      </w:r>
      <w:r w:rsidRPr="002B705D">
        <w:rPr>
          <w:rFonts w:ascii="Times New Roman" w:hAnsi="Times New Roman" w:cs="Times New Roman"/>
          <w:bCs/>
          <w:sz w:val="24"/>
          <w:szCs w:val="24"/>
          <w:vertAlign w:val="subscript"/>
          <w:lang w:val="ru-RU"/>
        </w:rPr>
        <w:t>5</w:t>
      </w:r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>):</w:t>
      </w:r>
    </w:p>
    <w:p w:rsidR="002B705D" w:rsidRPr="002B705D" w:rsidRDefault="002B705D" w:rsidP="002B705D">
      <w:pPr>
        <w:widowControl/>
        <w:numPr>
          <w:ilvl w:val="0"/>
          <w:numId w:val="18"/>
        </w:num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05D">
        <w:rPr>
          <w:rFonts w:ascii="Times New Roman" w:hAnsi="Times New Roman" w:cs="Times New Roman"/>
          <w:bCs/>
          <w:sz w:val="24"/>
          <w:szCs w:val="24"/>
        </w:rPr>
        <w:t xml:space="preserve">2 </w:t>
      </w:r>
      <w:proofErr w:type="spellStart"/>
      <w:r w:rsidRPr="002B705D">
        <w:rPr>
          <w:rFonts w:ascii="Times New Roman" w:hAnsi="Times New Roman" w:cs="Times New Roman"/>
          <w:bCs/>
          <w:sz w:val="24"/>
          <w:szCs w:val="24"/>
        </w:rPr>
        <w:t>филиала</w:t>
      </w:r>
      <w:proofErr w:type="spellEnd"/>
      <w:r w:rsidRPr="002B705D">
        <w:rPr>
          <w:rFonts w:ascii="Times New Roman" w:hAnsi="Times New Roman" w:cs="Times New Roman"/>
          <w:bCs/>
          <w:sz w:val="24"/>
          <w:szCs w:val="24"/>
        </w:rPr>
        <w:t xml:space="preserve"> – 0,5;</w:t>
      </w:r>
    </w:p>
    <w:p w:rsidR="002B705D" w:rsidRPr="002B705D" w:rsidRDefault="002B705D" w:rsidP="002B705D">
      <w:pPr>
        <w:widowControl/>
        <w:numPr>
          <w:ilvl w:val="0"/>
          <w:numId w:val="18"/>
        </w:num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05D">
        <w:rPr>
          <w:rFonts w:ascii="Times New Roman" w:hAnsi="Times New Roman" w:cs="Times New Roman"/>
          <w:bCs/>
          <w:sz w:val="24"/>
          <w:szCs w:val="24"/>
        </w:rPr>
        <w:t xml:space="preserve">3 </w:t>
      </w:r>
      <w:proofErr w:type="spellStart"/>
      <w:r w:rsidRPr="002B705D">
        <w:rPr>
          <w:rFonts w:ascii="Times New Roman" w:hAnsi="Times New Roman" w:cs="Times New Roman"/>
          <w:bCs/>
          <w:sz w:val="24"/>
          <w:szCs w:val="24"/>
        </w:rPr>
        <w:t>филиала</w:t>
      </w:r>
      <w:proofErr w:type="spellEnd"/>
      <w:r w:rsidRPr="002B705D">
        <w:rPr>
          <w:rFonts w:ascii="Times New Roman" w:hAnsi="Times New Roman" w:cs="Times New Roman"/>
          <w:bCs/>
          <w:sz w:val="24"/>
          <w:szCs w:val="24"/>
        </w:rPr>
        <w:t xml:space="preserve"> – 0,8;</w:t>
      </w:r>
    </w:p>
    <w:p w:rsidR="002B705D" w:rsidRPr="002B705D" w:rsidRDefault="002B705D" w:rsidP="002B705D">
      <w:pPr>
        <w:widowControl/>
        <w:numPr>
          <w:ilvl w:val="0"/>
          <w:numId w:val="18"/>
        </w:num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05D">
        <w:rPr>
          <w:rFonts w:ascii="Times New Roman" w:hAnsi="Times New Roman" w:cs="Times New Roman"/>
          <w:bCs/>
          <w:sz w:val="24"/>
          <w:szCs w:val="24"/>
        </w:rPr>
        <w:t xml:space="preserve">4 </w:t>
      </w:r>
      <w:proofErr w:type="spellStart"/>
      <w:r w:rsidRPr="002B705D">
        <w:rPr>
          <w:rFonts w:ascii="Times New Roman" w:hAnsi="Times New Roman" w:cs="Times New Roman"/>
          <w:bCs/>
          <w:sz w:val="24"/>
          <w:szCs w:val="24"/>
        </w:rPr>
        <w:t>филиала</w:t>
      </w:r>
      <w:proofErr w:type="spellEnd"/>
      <w:r w:rsidRPr="002B705D">
        <w:rPr>
          <w:rFonts w:ascii="Times New Roman" w:hAnsi="Times New Roman" w:cs="Times New Roman"/>
          <w:bCs/>
          <w:sz w:val="24"/>
          <w:szCs w:val="24"/>
        </w:rPr>
        <w:t xml:space="preserve"> – 1</w:t>
      </w:r>
      <w:proofErr w:type="gramStart"/>
      <w:r w:rsidRPr="002B705D">
        <w:rPr>
          <w:rFonts w:ascii="Times New Roman" w:hAnsi="Times New Roman" w:cs="Times New Roman"/>
          <w:bCs/>
          <w:sz w:val="24"/>
          <w:szCs w:val="24"/>
        </w:rPr>
        <w:t>,0</w:t>
      </w:r>
      <w:proofErr w:type="gramEnd"/>
      <w:r w:rsidRPr="002B705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B705D" w:rsidRPr="002B705D" w:rsidRDefault="002B705D" w:rsidP="00F7095F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B705D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="00F7095F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 xml:space="preserve"> При расчете трудозатрат </w:t>
      </w:r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>на проведение аудита систем менеджмента</w:t>
      </w:r>
      <w:r w:rsidRPr="002B705D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 </w:t>
      </w:r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>учесть факторы, снижающие  затраты времени на аудит конкретной проверяемой организации.</w:t>
      </w:r>
    </w:p>
    <w:p w:rsidR="002B705D" w:rsidRPr="002B705D" w:rsidRDefault="002B705D" w:rsidP="00F7095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705D">
        <w:rPr>
          <w:rFonts w:ascii="Times New Roman" w:hAnsi="Times New Roman" w:cs="Times New Roman"/>
          <w:sz w:val="24"/>
          <w:szCs w:val="24"/>
          <w:lang w:val="ru-RU"/>
        </w:rPr>
        <w:t xml:space="preserve">Для этого к трудозатратам на аудит применяют следующие коэффициенты: </w:t>
      </w:r>
    </w:p>
    <w:p w:rsidR="002B705D" w:rsidRPr="002B705D" w:rsidRDefault="002B705D" w:rsidP="00F7095F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отсутствие в системе менеджмента организации-заказчика отдельных требований ГОСТ </w:t>
      </w:r>
      <w:proofErr w:type="gramStart"/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>Р</w:t>
      </w:r>
      <w:proofErr w:type="gramEnd"/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ИСО 9001 (К</w:t>
      </w:r>
      <w:r w:rsidRPr="002B705D">
        <w:rPr>
          <w:rFonts w:ascii="Times New Roman" w:hAnsi="Times New Roman" w:cs="Times New Roman"/>
          <w:bCs/>
          <w:sz w:val="24"/>
          <w:szCs w:val="24"/>
          <w:vertAlign w:val="subscript"/>
          <w:lang w:val="ru-RU"/>
        </w:rPr>
        <w:t>6</w:t>
      </w:r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>) – 0,2;</w:t>
      </w:r>
    </w:p>
    <w:p w:rsidR="002B705D" w:rsidRPr="002B705D" w:rsidRDefault="002B705D" w:rsidP="00F7095F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>- высокая степень зрелости системы менеджмента (К</w:t>
      </w:r>
      <w:proofErr w:type="gramStart"/>
      <w:r w:rsidRPr="002B705D">
        <w:rPr>
          <w:rFonts w:ascii="Times New Roman" w:hAnsi="Times New Roman" w:cs="Times New Roman"/>
          <w:bCs/>
          <w:sz w:val="24"/>
          <w:szCs w:val="24"/>
          <w:vertAlign w:val="subscript"/>
          <w:lang w:val="ru-RU"/>
        </w:rPr>
        <w:t>7</w:t>
      </w:r>
      <w:proofErr w:type="gramEnd"/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>) - 0,5;</w:t>
      </w:r>
    </w:p>
    <w:p w:rsidR="002B705D" w:rsidRPr="002B705D" w:rsidRDefault="002B705D" w:rsidP="00F7095F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>- система менеджмента качества ранее была сертифицирована другим органом  (К</w:t>
      </w:r>
      <w:r w:rsidRPr="002B705D">
        <w:rPr>
          <w:rFonts w:ascii="Times New Roman" w:hAnsi="Times New Roman" w:cs="Times New Roman"/>
          <w:bCs/>
          <w:sz w:val="24"/>
          <w:szCs w:val="24"/>
          <w:vertAlign w:val="subscript"/>
          <w:lang w:val="ru-RU"/>
        </w:rPr>
        <w:t>8</w:t>
      </w:r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>) – 0,1;</w:t>
      </w:r>
    </w:p>
    <w:p w:rsidR="002B705D" w:rsidRPr="002B705D" w:rsidRDefault="002B705D" w:rsidP="00F7095F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>- простая производственная логистика (К</w:t>
      </w:r>
      <w:proofErr w:type="gramStart"/>
      <w:r w:rsidRPr="002B705D">
        <w:rPr>
          <w:rFonts w:ascii="Times New Roman" w:hAnsi="Times New Roman" w:cs="Times New Roman"/>
          <w:bCs/>
          <w:sz w:val="24"/>
          <w:szCs w:val="24"/>
          <w:vertAlign w:val="subscript"/>
          <w:lang w:val="ru-RU"/>
        </w:rPr>
        <w:t>9</w:t>
      </w:r>
      <w:proofErr w:type="gramEnd"/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>) – 0,1;</w:t>
      </w:r>
    </w:p>
    <w:p w:rsidR="002B705D" w:rsidRPr="002B705D" w:rsidRDefault="002B705D" w:rsidP="00F7095F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>- низкая степень сложности осуществляемой деятельности (К</w:t>
      </w:r>
      <w:r w:rsidRPr="002B705D">
        <w:rPr>
          <w:rFonts w:ascii="Times New Roman" w:hAnsi="Times New Roman" w:cs="Times New Roman"/>
          <w:bCs/>
          <w:sz w:val="24"/>
          <w:szCs w:val="24"/>
          <w:vertAlign w:val="subscript"/>
          <w:lang w:val="ru-RU"/>
        </w:rPr>
        <w:t>10</w:t>
      </w:r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>) – 0,1.</w:t>
      </w:r>
    </w:p>
    <w:p w:rsidR="002B705D" w:rsidRPr="002B705D" w:rsidRDefault="002B705D" w:rsidP="00F7095F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Общая величина понижающих коэффициентов не должна быть более 0,8.</w:t>
      </w:r>
    </w:p>
    <w:p w:rsidR="002B705D" w:rsidRPr="002B705D" w:rsidRDefault="002B705D" w:rsidP="00F7095F">
      <w:pPr>
        <w:spacing w:before="120"/>
        <w:ind w:firstLine="567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>6.</w:t>
      </w:r>
      <w:r w:rsidR="00F7095F">
        <w:rPr>
          <w:rFonts w:ascii="Times New Roman" w:hAnsi="Times New Roman" w:cs="Times New Roman"/>
          <w:bCs/>
          <w:sz w:val="24"/>
          <w:szCs w:val="24"/>
          <w:lang w:val="ru-RU"/>
        </w:rPr>
        <w:t>6.</w:t>
      </w:r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Расчет трудоемкости в соответствии с формулой:</w:t>
      </w:r>
    </w:p>
    <w:p w:rsidR="002B705D" w:rsidRPr="002B705D" w:rsidRDefault="002B705D" w:rsidP="00F7095F">
      <w:pPr>
        <w:spacing w:before="120" w:after="120"/>
        <w:ind w:firstLine="567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gramStart"/>
      <w:r w:rsidRPr="002B705D">
        <w:rPr>
          <w:rFonts w:ascii="Times New Roman" w:hAnsi="Times New Roman" w:cs="Times New Roman"/>
          <w:bCs/>
          <w:sz w:val="24"/>
          <w:szCs w:val="24"/>
        </w:rPr>
        <w:t>t</w:t>
      </w:r>
      <w:proofErr w:type="gramEnd"/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расчетная = </w:t>
      </w:r>
      <w:r w:rsidRPr="002B705D">
        <w:rPr>
          <w:rFonts w:ascii="Times New Roman" w:hAnsi="Times New Roman" w:cs="Times New Roman"/>
          <w:bCs/>
          <w:sz w:val="24"/>
          <w:szCs w:val="24"/>
        </w:rPr>
        <w:sym w:font="Symbol" w:char="F053"/>
      </w:r>
      <w:r w:rsidRPr="002B705D">
        <w:rPr>
          <w:rFonts w:ascii="Times New Roman" w:hAnsi="Times New Roman" w:cs="Times New Roman"/>
          <w:bCs/>
          <w:sz w:val="24"/>
          <w:szCs w:val="24"/>
        </w:rPr>
        <w:t>t</w:t>
      </w:r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+( </w:t>
      </w:r>
      <w:r w:rsidRPr="002B705D">
        <w:rPr>
          <w:rFonts w:ascii="Times New Roman" w:hAnsi="Times New Roman" w:cs="Times New Roman"/>
          <w:bCs/>
          <w:sz w:val="24"/>
          <w:szCs w:val="24"/>
        </w:rPr>
        <w:t>t</w:t>
      </w:r>
      <w:r w:rsidRPr="002B705D">
        <w:rPr>
          <w:rFonts w:ascii="Times New Roman" w:hAnsi="Times New Roman" w:cs="Times New Roman"/>
          <w:bCs/>
          <w:sz w:val="24"/>
          <w:szCs w:val="24"/>
          <w:vertAlign w:val="subscript"/>
          <w:lang w:val="ru-RU"/>
        </w:rPr>
        <w:t>1</w:t>
      </w:r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+ </w:t>
      </w:r>
      <w:r w:rsidRPr="002B705D">
        <w:rPr>
          <w:rFonts w:ascii="Times New Roman" w:hAnsi="Times New Roman" w:cs="Times New Roman"/>
          <w:bCs/>
          <w:sz w:val="24"/>
          <w:szCs w:val="24"/>
        </w:rPr>
        <w:t>t</w:t>
      </w:r>
      <w:r w:rsidRPr="002B705D">
        <w:rPr>
          <w:rFonts w:ascii="Times New Roman" w:hAnsi="Times New Roman" w:cs="Times New Roman"/>
          <w:bCs/>
          <w:sz w:val="24"/>
          <w:szCs w:val="24"/>
          <w:vertAlign w:val="subscript"/>
          <w:lang w:val="ru-RU"/>
        </w:rPr>
        <w:t>2</w:t>
      </w:r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)</w:t>
      </w:r>
      <w:proofErr w:type="spellStart"/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>х</w:t>
      </w:r>
      <w:proofErr w:type="spellEnd"/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(1+ К</w:t>
      </w:r>
      <w:r w:rsidRPr="002B705D">
        <w:rPr>
          <w:rFonts w:ascii="Times New Roman" w:hAnsi="Times New Roman" w:cs="Times New Roman"/>
          <w:bCs/>
          <w:sz w:val="24"/>
          <w:szCs w:val="24"/>
          <w:vertAlign w:val="subscript"/>
          <w:lang w:val="ru-RU"/>
        </w:rPr>
        <w:t>1</w:t>
      </w:r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+ К</w:t>
      </w:r>
      <w:r w:rsidRPr="002B705D">
        <w:rPr>
          <w:rFonts w:ascii="Times New Roman" w:hAnsi="Times New Roman" w:cs="Times New Roman"/>
          <w:bCs/>
          <w:sz w:val="24"/>
          <w:szCs w:val="24"/>
          <w:vertAlign w:val="subscript"/>
          <w:lang w:val="ru-RU"/>
        </w:rPr>
        <w:t>2</w:t>
      </w:r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>+ К</w:t>
      </w:r>
      <w:r w:rsidRPr="002B705D">
        <w:rPr>
          <w:rFonts w:ascii="Times New Roman" w:hAnsi="Times New Roman" w:cs="Times New Roman"/>
          <w:bCs/>
          <w:sz w:val="24"/>
          <w:szCs w:val="24"/>
          <w:vertAlign w:val="subscript"/>
          <w:lang w:val="ru-RU"/>
        </w:rPr>
        <w:t>3</w:t>
      </w:r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+ К</w:t>
      </w:r>
      <w:r w:rsidRPr="002B705D">
        <w:rPr>
          <w:rFonts w:ascii="Times New Roman" w:hAnsi="Times New Roman" w:cs="Times New Roman"/>
          <w:bCs/>
          <w:sz w:val="24"/>
          <w:szCs w:val="24"/>
          <w:vertAlign w:val="subscript"/>
          <w:lang w:val="ru-RU"/>
        </w:rPr>
        <w:t>4</w:t>
      </w:r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+ К</w:t>
      </w:r>
      <w:r w:rsidRPr="002B705D">
        <w:rPr>
          <w:rFonts w:ascii="Times New Roman" w:hAnsi="Times New Roman" w:cs="Times New Roman"/>
          <w:bCs/>
          <w:sz w:val="24"/>
          <w:szCs w:val="24"/>
          <w:vertAlign w:val="subscript"/>
          <w:lang w:val="ru-RU"/>
        </w:rPr>
        <w:t xml:space="preserve">5 </w:t>
      </w:r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>–  К</w:t>
      </w:r>
      <w:r w:rsidRPr="002B705D">
        <w:rPr>
          <w:rFonts w:ascii="Times New Roman" w:hAnsi="Times New Roman" w:cs="Times New Roman"/>
          <w:bCs/>
          <w:sz w:val="24"/>
          <w:szCs w:val="24"/>
          <w:vertAlign w:val="subscript"/>
          <w:lang w:val="ru-RU"/>
        </w:rPr>
        <w:t>6</w:t>
      </w:r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К</w:t>
      </w:r>
      <w:r w:rsidRPr="002B705D">
        <w:rPr>
          <w:rFonts w:ascii="Times New Roman" w:hAnsi="Times New Roman" w:cs="Times New Roman"/>
          <w:bCs/>
          <w:sz w:val="24"/>
          <w:szCs w:val="24"/>
          <w:vertAlign w:val="subscript"/>
          <w:lang w:val="ru-RU"/>
        </w:rPr>
        <w:t>7</w:t>
      </w:r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К</w:t>
      </w:r>
      <w:r w:rsidRPr="002B705D">
        <w:rPr>
          <w:rFonts w:ascii="Times New Roman" w:hAnsi="Times New Roman" w:cs="Times New Roman"/>
          <w:bCs/>
          <w:sz w:val="24"/>
          <w:szCs w:val="24"/>
          <w:vertAlign w:val="subscript"/>
          <w:lang w:val="ru-RU"/>
        </w:rPr>
        <w:t>8</w:t>
      </w:r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К</w:t>
      </w:r>
      <w:r w:rsidRPr="002B705D">
        <w:rPr>
          <w:rFonts w:ascii="Times New Roman" w:hAnsi="Times New Roman" w:cs="Times New Roman"/>
          <w:bCs/>
          <w:sz w:val="24"/>
          <w:szCs w:val="24"/>
          <w:vertAlign w:val="subscript"/>
          <w:lang w:val="ru-RU"/>
        </w:rPr>
        <w:t xml:space="preserve">9 </w:t>
      </w:r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>– К</w:t>
      </w:r>
      <w:r w:rsidRPr="002B705D">
        <w:rPr>
          <w:rFonts w:ascii="Times New Roman" w:hAnsi="Times New Roman" w:cs="Times New Roman"/>
          <w:bCs/>
          <w:sz w:val="24"/>
          <w:szCs w:val="24"/>
          <w:vertAlign w:val="subscript"/>
          <w:lang w:val="ru-RU"/>
        </w:rPr>
        <w:t>10</w:t>
      </w:r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</w:t>
      </w:r>
    </w:p>
    <w:p w:rsidR="002B705D" w:rsidRPr="002B705D" w:rsidRDefault="002B705D" w:rsidP="00F7095F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где: </w:t>
      </w:r>
      <w:r w:rsidRPr="002B705D">
        <w:rPr>
          <w:rFonts w:ascii="Times New Roman" w:hAnsi="Times New Roman" w:cs="Times New Roman"/>
          <w:bCs/>
          <w:sz w:val="24"/>
          <w:szCs w:val="24"/>
        </w:rPr>
        <w:sym w:font="Symbol" w:char="F053"/>
      </w:r>
      <w:r w:rsidRPr="002B705D">
        <w:rPr>
          <w:rFonts w:ascii="Times New Roman" w:hAnsi="Times New Roman" w:cs="Times New Roman"/>
          <w:bCs/>
          <w:sz w:val="24"/>
          <w:szCs w:val="24"/>
        </w:rPr>
        <w:t>t</w:t>
      </w:r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сумма нормативов трудоемкости по таблице 1;</w:t>
      </w:r>
    </w:p>
    <w:p w:rsidR="002B705D" w:rsidRPr="002B705D" w:rsidRDefault="002B705D" w:rsidP="00F7095F">
      <w:pPr>
        <w:spacing w:after="120"/>
        <w:ind w:left="357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</w:t>
      </w:r>
      <w:r w:rsidRPr="002B705D">
        <w:rPr>
          <w:rFonts w:ascii="Times New Roman" w:hAnsi="Times New Roman" w:cs="Times New Roman"/>
          <w:bCs/>
          <w:sz w:val="24"/>
          <w:szCs w:val="24"/>
        </w:rPr>
        <w:t>t</w:t>
      </w:r>
      <w:r w:rsidRPr="002B705D">
        <w:rPr>
          <w:rFonts w:ascii="Times New Roman" w:hAnsi="Times New Roman" w:cs="Times New Roman"/>
          <w:bCs/>
          <w:sz w:val="24"/>
          <w:szCs w:val="24"/>
          <w:vertAlign w:val="subscript"/>
          <w:lang w:val="ru-RU"/>
        </w:rPr>
        <w:t>1</w:t>
      </w:r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proofErr w:type="gramStart"/>
      <w:r w:rsidRPr="002B705D">
        <w:rPr>
          <w:rFonts w:ascii="Times New Roman" w:hAnsi="Times New Roman" w:cs="Times New Roman"/>
          <w:bCs/>
          <w:sz w:val="24"/>
          <w:szCs w:val="24"/>
        </w:rPr>
        <w:t>t</w:t>
      </w:r>
      <w:r w:rsidRPr="002B705D">
        <w:rPr>
          <w:rFonts w:ascii="Times New Roman" w:hAnsi="Times New Roman" w:cs="Times New Roman"/>
          <w:bCs/>
          <w:sz w:val="24"/>
          <w:szCs w:val="24"/>
          <w:vertAlign w:val="subscript"/>
          <w:lang w:val="ru-RU"/>
        </w:rPr>
        <w:t xml:space="preserve">2  </w:t>
      </w:r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proofErr w:type="gramEnd"/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нормативы трудоемкости по таблице 2.</w:t>
      </w:r>
    </w:p>
    <w:p w:rsidR="002B705D" w:rsidRPr="002B705D" w:rsidRDefault="002B705D" w:rsidP="00F7095F">
      <w:pPr>
        <w:pStyle w:val="a3"/>
        <w:ind w:firstLine="448"/>
        <w:jc w:val="both"/>
        <w:rPr>
          <w:rFonts w:cs="Times New Roman"/>
          <w:lang w:val="ru-RU"/>
        </w:rPr>
      </w:pPr>
      <w:r w:rsidRPr="002B705D">
        <w:rPr>
          <w:rFonts w:cs="Times New Roman"/>
          <w:bCs/>
          <w:lang w:val="ru-RU"/>
        </w:rPr>
        <w:t>6.</w:t>
      </w:r>
      <w:r w:rsidR="00F7095F">
        <w:rPr>
          <w:rFonts w:cs="Times New Roman"/>
          <w:bCs/>
          <w:lang w:val="ru-RU"/>
        </w:rPr>
        <w:t>7.</w:t>
      </w:r>
      <w:r w:rsidRPr="002B705D">
        <w:rPr>
          <w:rFonts w:cs="Times New Roman"/>
          <w:bCs/>
          <w:lang w:val="ru-RU"/>
        </w:rPr>
        <w:t xml:space="preserve"> Окончательная стоимость работ по сертификации систем менеджмента определяется</w:t>
      </w:r>
      <w:r w:rsidRPr="002B705D">
        <w:rPr>
          <w:rFonts w:cs="Times New Roman"/>
          <w:lang w:val="ru-RU"/>
        </w:rPr>
        <w:t xml:space="preserve"> по формуле:</w:t>
      </w:r>
    </w:p>
    <w:p w:rsidR="002B705D" w:rsidRPr="002B705D" w:rsidRDefault="002B705D" w:rsidP="00F7095F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>С</w:t>
      </w:r>
      <w:r w:rsidRPr="002B705D">
        <w:rPr>
          <w:rFonts w:ascii="Times New Roman" w:hAnsi="Times New Roman" w:cs="Times New Roman"/>
          <w:bCs/>
          <w:sz w:val="24"/>
          <w:szCs w:val="24"/>
          <w:vertAlign w:val="subscript"/>
          <w:lang w:val="ru-RU"/>
        </w:rPr>
        <w:t>общ</w:t>
      </w:r>
      <w:proofErr w:type="spellEnd"/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= </w:t>
      </w:r>
      <w:r w:rsidRPr="002B705D">
        <w:rPr>
          <w:rFonts w:ascii="Times New Roman" w:hAnsi="Times New Roman" w:cs="Times New Roman"/>
          <w:bCs/>
          <w:sz w:val="24"/>
          <w:szCs w:val="24"/>
        </w:rPr>
        <w:t>t</w:t>
      </w:r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расчетная </w:t>
      </w:r>
      <w:proofErr w:type="spellStart"/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>х</w:t>
      </w:r>
      <w:proofErr w:type="spellEnd"/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</w:t>
      </w:r>
      <w:proofErr w:type="gramStart"/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,</w:t>
      </w:r>
      <w:proofErr w:type="gramEnd"/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где: </w:t>
      </w:r>
    </w:p>
    <w:p w:rsidR="002B705D" w:rsidRPr="002B705D" w:rsidRDefault="002B705D" w:rsidP="002B705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2B705D" w:rsidRPr="002B705D" w:rsidRDefault="002B705D" w:rsidP="002B705D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gramStart"/>
      <w:r w:rsidRPr="002B705D">
        <w:rPr>
          <w:rFonts w:ascii="Times New Roman" w:hAnsi="Times New Roman" w:cs="Times New Roman"/>
          <w:bCs/>
          <w:sz w:val="24"/>
          <w:szCs w:val="24"/>
        </w:rPr>
        <w:t>t</w:t>
      </w:r>
      <w:proofErr w:type="gramEnd"/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расчетная - трудоемкость работ, чел.- </w:t>
      </w:r>
      <w:proofErr w:type="spellStart"/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>дн</w:t>
      </w:r>
      <w:proofErr w:type="spellEnd"/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>.;</w:t>
      </w:r>
    </w:p>
    <w:p w:rsidR="002B705D" w:rsidRPr="002B705D" w:rsidRDefault="002B705D" w:rsidP="002B705D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>Сд</w:t>
      </w:r>
      <w:proofErr w:type="spellEnd"/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стоимость одного </w:t>
      </w:r>
      <w:proofErr w:type="spellStart"/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>аудитодня</w:t>
      </w:r>
      <w:proofErr w:type="spellEnd"/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(чл.</w:t>
      </w:r>
      <w:proofErr w:type="gramStart"/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>–д</w:t>
      </w:r>
      <w:proofErr w:type="gramEnd"/>
      <w:r w:rsidRPr="002B70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ня)  работы специалиста, руб. </w:t>
      </w:r>
    </w:p>
    <w:sectPr w:rsidR="002B705D" w:rsidRPr="002B705D" w:rsidSect="002B705D">
      <w:type w:val="continuous"/>
      <w:pgSz w:w="11910" w:h="16840"/>
      <w:pgMar w:top="980" w:right="500" w:bottom="280" w:left="1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0CBF"/>
    <w:multiLevelType w:val="hybridMultilevel"/>
    <w:tmpl w:val="549A0462"/>
    <w:lvl w:ilvl="0" w:tplc="A2E84ACE">
      <w:start w:val="1"/>
      <w:numFmt w:val="bullet"/>
      <w:lvlText w:val="-"/>
      <w:lvlJc w:val="left"/>
      <w:pPr>
        <w:ind w:left="119" w:hanging="182"/>
      </w:pPr>
      <w:rPr>
        <w:rFonts w:ascii="Times New Roman" w:eastAsia="Times New Roman" w:hAnsi="Times New Roman" w:hint="default"/>
        <w:sz w:val="24"/>
        <w:szCs w:val="24"/>
      </w:rPr>
    </w:lvl>
    <w:lvl w:ilvl="1" w:tplc="1388CEDC">
      <w:start w:val="1"/>
      <w:numFmt w:val="bullet"/>
      <w:lvlText w:val="•"/>
      <w:lvlJc w:val="left"/>
      <w:pPr>
        <w:ind w:left="1112" w:hanging="182"/>
      </w:pPr>
      <w:rPr>
        <w:rFonts w:hint="default"/>
      </w:rPr>
    </w:lvl>
    <w:lvl w:ilvl="2" w:tplc="539CE11C">
      <w:start w:val="1"/>
      <w:numFmt w:val="bullet"/>
      <w:lvlText w:val="•"/>
      <w:lvlJc w:val="left"/>
      <w:pPr>
        <w:ind w:left="2104" w:hanging="182"/>
      </w:pPr>
      <w:rPr>
        <w:rFonts w:hint="default"/>
      </w:rPr>
    </w:lvl>
    <w:lvl w:ilvl="3" w:tplc="8386338C">
      <w:start w:val="1"/>
      <w:numFmt w:val="bullet"/>
      <w:lvlText w:val="•"/>
      <w:lvlJc w:val="left"/>
      <w:pPr>
        <w:ind w:left="3097" w:hanging="182"/>
      </w:pPr>
      <w:rPr>
        <w:rFonts w:hint="default"/>
      </w:rPr>
    </w:lvl>
    <w:lvl w:ilvl="4" w:tplc="CA72F4DA">
      <w:start w:val="1"/>
      <w:numFmt w:val="bullet"/>
      <w:lvlText w:val="•"/>
      <w:lvlJc w:val="left"/>
      <w:pPr>
        <w:ind w:left="4089" w:hanging="182"/>
      </w:pPr>
      <w:rPr>
        <w:rFonts w:hint="default"/>
      </w:rPr>
    </w:lvl>
    <w:lvl w:ilvl="5" w:tplc="1936AD4C">
      <w:start w:val="1"/>
      <w:numFmt w:val="bullet"/>
      <w:lvlText w:val="•"/>
      <w:lvlJc w:val="left"/>
      <w:pPr>
        <w:ind w:left="5082" w:hanging="182"/>
      </w:pPr>
      <w:rPr>
        <w:rFonts w:hint="default"/>
      </w:rPr>
    </w:lvl>
    <w:lvl w:ilvl="6" w:tplc="C28E41C0">
      <w:start w:val="1"/>
      <w:numFmt w:val="bullet"/>
      <w:lvlText w:val="•"/>
      <w:lvlJc w:val="left"/>
      <w:pPr>
        <w:ind w:left="6074" w:hanging="182"/>
      </w:pPr>
      <w:rPr>
        <w:rFonts w:hint="default"/>
      </w:rPr>
    </w:lvl>
    <w:lvl w:ilvl="7" w:tplc="B78264EA">
      <w:start w:val="1"/>
      <w:numFmt w:val="bullet"/>
      <w:lvlText w:val="•"/>
      <w:lvlJc w:val="left"/>
      <w:pPr>
        <w:ind w:left="7066" w:hanging="182"/>
      </w:pPr>
      <w:rPr>
        <w:rFonts w:hint="default"/>
      </w:rPr>
    </w:lvl>
    <w:lvl w:ilvl="8" w:tplc="BA806B68">
      <w:start w:val="1"/>
      <w:numFmt w:val="bullet"/>
      <w:lvlText w:val="•"/>
      <w:lvlJc w:val="left"/>
      <w:pPr>
        <w:ind w:left="8059" w:hanging="182"/>
      </w:pPr>
      <w:rPr>
        <w:rFonts w:hint="default"/>
      </w:rPr>
    </w:lvl>
  </w:abstractNum>
  <w:abstractNum w:abstractNumId="1">
    <w:nsid w:val="253A694B"/>
    <w:multiLevelType w:val="singleLevel"/>
    <w:tmpl w:val="45CAA284"/>
    <w:lvl w:ilvl="0">
      <w:start w:val="1"/>
      <w:numFmt w:val="bullet"/>
      <w:lvlText w:val=""/>
      <w:lvlJc w:val="left"/>
      <w:pPr>
        <w:tabs>
          <w:tab w:val="num" w:pos="1040"/>
        </w:tabs>
        <w:ind w:left="0" w:firstLine="680"/>
      </w:pPr>
      <w:rPr>
        <w:rFonts w:ascii="Symbol" w:hAnsi="Symbol" w:hint="default"/>
      </w:rPr>
    </w:lvl>
  </w:abstractNum>
  <w:abstractNum w:abstractNumId="2">
    <w:nsid w:val="28494377"/>
    <w:multiLevelType w:val="singleLevel"/>
    <w:tmpl w:val="45CAA284"/>
    <w:lvl w:ilvl="0">
      <w:start w:val="1"/>
      <w:numFmt w:val="bullet"/>
      <w:lvlText w:val=""/>
      <w:lvlJc w:val="left"/>
      <w:pPr>
        <w:tabs>
          <w:tab w:val="num" w:pos="1040"/>
        </w:tabs>
        <w:ind w:left="0" w:firstLine="680"/>
      </w:pPr>
      <w:rPr>
        <w:rFonts w:ascii="Symbol" w:hAnsi="Symbol" w:hint="default"/>
      </w:rPr>
    </w:lvl>
  </w:abstractNum>
  <w:abstractNum w:abstractNumId="3">
    <w:nsid w:val="3A4D488E"/>
    <w:multiLevelType w:val="multilevel"/>
    <w:tmpl w:val="D0E20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3ADA7067"/>
    <w:multiLevelType w:val="singleLevel"/>
    <w:tmpl w:val="45CAA284"/>
    <w:lvl w:ilvl="0">
      <w:start w:val="1"/>
      <w:numFmt w:val="bullet"/>
      <w:lvlText w:val=""/>
      <w:lvlJc w:val="left"/>
      <w:pPr>
        <w:tabs>
          <w:tab w:val="num" w:pos="1040"/>
        </w:tabs>
        <w:ind w:left="0" w:firstLine="680"/>
      </w:pPr>
      <w:rPr>
        <w:rFonts w:ascii="Symbol" w:hAnsi="Symbol" w:hint="default"/>
      </w:rPr>
    </w:lvl>
  </w:abstractNum>
  <w:abstractNum w:abstractNumId="5">
    <w:nsid w:val="5171125B"/>
    <w:multiLevelType w:val="singleLevel"/>
    <w:tmpl w:val="45CAA284"/>
    <w:lvl w:ilvl="0">
      <w:start w:val="1"/>
      <w:numFmt w:val="bullet"/>
      <w:lvlText w:val=""/>
      <w:lvlJc w:val="left"/>
      <w:pPr>
        <w:tabs>
          <w:tab w:val="num" w:pos="1040"/>
        </w:tabs>
        <w:ind w:left="0" w:firstLine="680"/>
      </w:pPr>
      <w:rPr>
        <w:rFonts w:ascii="Symbol" w:hAnsi="Symbol" w:hint="default"/>
      </w:rPr>
    </w:lvl>
  </w:abstractNum>
  <w:abstractNum w:abstractNumId="6">
    <w:nsid w:val="5358121C"/>
    <w:multiLevelType w:val="hybridMultilevel"/>
    <w:tmpl w:val="E63C394A"/>
    <w:lvl w:ilvl="0" w:tplc="26005BBE">
      <w:start w:val="1"/>
      <w:numFmt w:val="bullet"/>
      <w:lvlText w:val="-"/>
      <w:lvlJc w:val="left"/>
      <w:pPr>
        <w:ind w:left="119"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2214A460">
      <w:start w:val="1"/>
      <w:numFmt w:val="bullet"/>
      <w:lvlText w:val=""/>
      <w:lvlJc w:val="left"/>
      <w:pPr>
        <w:ind w:left="1559" w:hanging="300"/>
      </w:pPr>
      <w:rPr>
        <w:rFonts w:ascii="Symbol" w:eastAsia="Symbol" w:hAnsi="Symbol" w:hint="default"/>
        <w:sz w:val="24"/>
        <w:szCs w:val="24"/>
      </w:rPr>
    </w:lvl>
    <w:lvl w:ilvl="2" w:tplc="7A2AFD8C">
      <w:start w:val="1"/>
      <w:numFmt w:val="bullet"/>
      <w:lvlText w:val="•"/>
      <w:lvlJc w:val="left"/>
      <w:pPr>
        <w:ind w:left="2502" w:hanging="300"/>
      </w:pPr>
      <w:rPr>
        <w:rFonts w:hint="default"/>
      </w:rPr>
    </w:lvl>
    <w:lvl w:ilvl="3" w:tplc="A65A36E0">
      <w:start w:val="1"/>
      <w:numFmt w:val="bullet"/>
      <w:lvlText w:val="•"/>
      <w:lvlJc w:val="left"/>
      <w:pPr>
        <w:ind w:left="3445" w:hanging="300"/>
      </w:pPr>
      <w:rPr>
        <w:rFonts w:hint="default"/>
      </w:rPr>
    </w:lvl>
    <w:lvl w:ilvl="4" w:tplc="B3041250">
      <w:start w:val="1"/>
      <w:numFmt w:val="bullet"/>
      <w:lvlText w:val="•"/>
      <w:lvlJc w:val="left"/>
      <w:pPr>
        <w:ind w:left="4387" w:hanging="300"/>
      </w:pPr>
      <w:rPr>
        <w:rFonts w:hint="default"/>
      </w:rPr>
    </w:lvl>
    <w:lvl w:ilvl="5" w:tplc="EE42F930">
      <w:start w:val="1"/>
      <w:numFmt w:val="bullet"/>
      <w:lvlText w:val="•"/>
      <w:lvlJc w:val="left"/>
      <w:pPr>
        <w:ind w:left="5330" w:hanging="300"/>
      </w:pPr>
      <w:rPr>
        <w:rFonts w:hint="default"/>
      </w:rPr>
    </w:lvl>
    <w:lvl w:ilvl="6" w:tplc="6064541A">
      <w:start w:val="1"/>
      <w:numFmt w:val="bullet"/>
      <w:lvlText w:val="•"/>
      <w:lvlJc w:val="left"/>
      <w:pPr>
        <w:ind w:left="6273" w:hanging="300"/>
      </w:pPr>
      <w:rPr>
        <w:rFonts w:hint="default"/>
      </w:rPr>
    </w:lvl>
    <w:lvl w:ilvl="7" w:tplc="DA1033EE">
      <w:start w:val="1"/>
      <w:numFmt w:val="bullet"/>
      <w:lvlText w:val="•"/>
      <w:lvlJc w:val="left"/>
      <w:pPr>
        <w:ind w:left="7216" w:hanging="300"/>
      </w:pPr>
      <w:rPr>
        <w:rFonts w:hint="default"/>
      </w:rPr>
    </w:lvl>
    <w:lvl w:ilvl="8" w:tplc="B35A223C">
      <w:start w:val="1"/>
      <w:numFmt w:val="bullet"/>
      <w:lvlText w:val="•"/>
      <w:lvlJc w:val="left"/>
      <w:pPr>
        <w:ind w:left="8158" w:hanging="300"/>
      </w:pPr>
      <w:rPr>
        <w:rFonts w:hint="default"/>
      </w:rPr>
    </w:lvl>
  </w:abstractNum>
  <w:abstractNum w:abstractNumId="7">
    <w:nsid w:val="55A27B5A"/>
    <w:multiLevelType w:val="hybridMultilevel"/>
    <w:tmpl w:val="1818AE10"/>
    <w:lvl w:ilvl="0" w:tplc="3948E448">
      <w:start w:val="2"/>
      <w:numFmt w:val="decimal"/>
      <w:lvlText w:val="%1."/>
      <w:lvlJc w:val="left"/>
      <w:pPr>
        <w:ind w:left="818" w:hanging="242"/>
      </w:pPr>
      <w:rPr>
        <w:rFonts w:ascii="Times New Roman" w:eastAsia="Times New Roman" w:hAnsi="Times New Roman" w:hint="default"/>
        <w:sz w:val="24"/>
        <w:szCs w:val="24"/>
      </w:rPr>
    </w:lvl>
    <w:lvl w:ilvl="1" w:tplc="4A16ACB2">
      <w:start w:val="1"/>
      <w:numFmt w:val="bullet"/>
      <w:lvlText w:val="•"/>
      <w:lvlJc w:val="left"/>
      <w:pPr>
        <w:ind w:left="1769" w:hanging="242"/>
      </w:pPr>
      <w:rPr>
        <w:rFonts w:hint="default"/>
      </w:rPr>
    </w:lvl>
    <w:lvl w:ilvl="2" w:tplc="A34AC8C8">
      <w:start w:val="1"/>
      <w:numFmt w:val="bullet"/>
      <w:lvlText w:val="•"/>
      <w:lvlJc w:val="left"/>
      <w:pPr>
        <w:ind w:left="2719" w:hanging="242"/>
      </w:pPr>
      <w:rPr>
        <w:rFonts w:hint="default"/>
      </w:rPr>
    </w:lvl>
    <w:lvl w:ilvl="3" w:tplc="48B265AC">
      <w:start w:val="1"/>
      <w:numFmt w:val="bullet"/>
      <w:lvlText w:val="•"/>
      <w:lvlJc w:val="left"/>
      <w:pPr>
        <w:ind w:left="3670" w:hanging="242"/>
      </w:pPr>
      <w:rPr>
        <w:rFonts w:hint="default"/>
      </w:rPr>
    </w:lvl>
    <w:lvl w:ilvl="4" w:tplc="D60628A8">
      <w:start w:val="1"/>
      <w:numFmt w:val="bullet"/>
      <w:lvlText w:val="•"/>
      <w:lvlJc w:val="left"/>
      <w:pPr>
        <w:ind w:left="4620" w:hanging="242"/>
      </w:pPr>
      <w:rPr>
        <w:rFonts w:hint="default"/>
      </w:rPr>
    </w:lvl>
    <w:lvl w:ilvl="5" w:tplc="22989EB2">
      <w:start w:val="1"/>
      <w:numFmt w:val="bullet"/>
      <w:lvlText w:val="•"/>
      <w:lvlJc w:val="left"/>
      <w:pPr>
        <w:ind w:left="5571" w:hanging="242"/>
      </w:pPr>
      <w:rPr>
        <w:rFonts w:hint="default"/>
      </w:rPr>
    </w:lvl>
    <w:lvl w:ilvl="6" w:tplc="B56C8DEC">
      <w:start w:val="1"/>
      <w:numFmt w:val="bullet"/>
      <w:lvlText w:val="•"/>
      <w:lvlJc w:val="left"/>
      <w:pPr>
        <w:ind w:left="6522" w:hanging="242"/>
      </w:pPr>
      <w:rPr>
        <w:rFonts w:hint="default"/>
      </w:rPr>
    </w:lvl>
    <w:lvl w:ilvl="7" w:tplc="2446DE76">
      <w:start w:val="1"/>
      <w:numFmt w:val="bullet"/>
      <w:lvlText w:val="•"/>
      <w:lvlJc w:val="left"/>
      <w:pPr>
        <w:ind w:left="7472" w:hanging="242"/>
      </w:pPr>
      <w:rPr>
        <w:rFonts w:hint="default"/>
      </w:rPr>
    </w:lvl>
    <w:lvl w:ilvl="8" w:tplc="FE9A0A0C">
      <w:start w:val="1"/>
      <w:numFmt w:val="bullet"/>
      <w:lvlText w:val="•"/>
      <w:lvlJc w:val="left"/>
      <w:pPr>
        <w:ind w:left="8423" w:hanging="242"/>
      </w:pPr>
      <w:rPr>
        <w:rFonts w:hint="default"/>
      </w:rPr>
    </w:lvl>
  </w:abstractNum>
  <w:abstractNum w:abstractNumId="8">
    <w:nsid w:val="5B9F21A4"/>
    <w:multiLevelType w:val="hybridMultilevel"/>
    <w:tmpl w:val="427E6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8EC1F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7A26DB"/>
    <w:multiLevelType w:val="hybridMultilevel"/>
    <w:tmpl w:val="C302A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BD4E94"/>
    <w:multiLevelType w:val="singleLevel"/>
    <w:tmpl w:val="45CAA284"/>
    <w:lvl w:ilvl="0">
      <w:start w:val="1"/>
      <w:numFmt w:val="bullet"/>
      <w:lvlText w:val=""/>
      <w:lvlJc w:val="left"/>
      <w:pPr>
        <w:tabs>
          <w:tab w:val="num" w:pos="1040"/>
        </w:tabs>
        <w:ind w:left="0" w:firstLine="680"/>
      </w:pPr>
      <w:rPr>
        <w:rFonts w:ascii="Symbol" w:hAnsi="Symbol" w:hint="default"/>
      </w:rPr>
    </w:lvl>
  </w:abstractNum>
  <w:abstractNum w:abstractNumId="11">
    <w:nsid w:val="6AF62242"/>
    <w:multiLevelType w:val="hybridMultilevel"/>
    <w:tmpl w:val="E6C49676"/>
    <w:lvl w:ilvl="0" w:tplc="9B1E41B4">
      <w:start w:val="1"/>
      <w:numFmt w:val="decimal"/>
      <w:lvlText w:val="%1."/>
      <w:lvlJc w:val="left"/>
      <w:pPr>
        <w:ind w:left="119" w:hanging="286"/>
      </w:pPr>
      <w:rPr>
        <w:rFonts w:ascii="Times New Roman" w:eastAsia="Times New Roman" w:hAnsi="Times New Roman" w:hint="default"/>
        <w:sz w:val="24"/>
        <w:szCs w:val="24"/>
      </w:rPr>
    </w:lvl>
    <w:lvl w:ilvl="1" w:tplc="18F0ED80">
      <w:start w:val="1"/>
      <w:numFmt w:val="bullet"/>
      <w:lvlText w:val="•"/>
      <w:lvlJc w:val="left"/>
      <w:pPr>
        <w:ind w:left="1112" w:hanging="286"/>
      </w:pPr>
      <w:rPr>
        <w:rFonts w:hint="default"/>
      </w:rPr>
    </w:lvl>
    <w:lvl w:ilvl="2" w:tplc="08C24A62">
      <w:start w:val="1"/>
      <w:numFmt w:val="bullet"/>
      <w:lvlText w:val="•"/>
      <w:lvlJc w:val="left"/>
      <w:pPr>
        <w:ind w:left="2104" w:hanging="286"/>
      </w:pPr>
      <w:rPr>
        <w:rFonts w:hint="default"/>
      </w:rPr>
    </w:lvl>
    <w:lvl w:ilvl="3" w:tplc="F60A68BA">
      <w:start w:val="1"/>
      <w:numFmt w:val="bullet"/>
      <w:lvlText w:val="•"/>
      <w:lvlJc w:val="left"/>
      <w:pPr>
        <w:ind w:left="3097" w:hanging="286"/>
      </w:pPr>
      <w:rPr>
        <w:rFonts w:hint="default"/>
      </w:rPr>
    </w:lvl>
    <w:lvl w:ilvl="4" w:tplc="265E7088">
      <w:start w:val="1"/>
      <w:numFmt w:val="bullet"/>
      <w:lvlText w:val="•"/>
      <w:lvlJc w:val="left"/>
      <w:pPr>
        <w:ind w:left="4089" w:hanging="286"/>
      </w:pPr>
      <w:rPr>
        <w:rFonts w:hint="default"/>
      </w:rPr>
    </w:lvl>
    <w:lvl w:ilvl="5" w:tplc="96F00FB0">
      <w:start w:val="1"/>
      <w:numFmt w:val="bullet"/>
      <w:lvlText w:val="•"/>
      <w:lvlJc w:val="left"/>
      <w:pPr>
        <w:ind w:left="5082" w:hanging="286"/>
      </w:pPr>
      <w:rPr>
        <w:rFonts w:hint="default"/>
      </w:rPr>
    </w:lvl>
    <w:lvl w:ilvl="6" w:tplc="3BAA5EC6">
      <w:start w:val="1"/>
      <w:numFmt w:val="bullet"/>
      <w:lvlText w:val="•"/>
      <w:lvlJc w:val="left"/>
      <w:pPr>
        <w:ind w:left="6074" w:hanging="286"/>
      </w:pPr>
      <w:rPr>
        <w:rFonts w:hint="default"/>
      </w:rPr>
    </w:lvl>
    <w:lvl w:ilvl="7" w:tplc="52DC198A">
      <w:start w:val="1"/>
      <w:numFmt w:val="bullet"/>
      <w:lvlText w:val="•"/>
      <w:lvlJc w:val="left"/>
      <w:pPr>
        <w:ind w:left="7066" w:hanging="286"/>
      </w:pPr>
      <w:rPr>
        <w:rFonts w:hint="default"/>
      </w:rPr>
    </w:lvl>
    <w:lvl w:ilvl="8" w:tplc="0E645AFE">
      <w:start w:val="1"/>
      <w:numFmt w:val="bullet"/>
      <w:lvlText w:val="•"/>
      <w:lvlJc w:val="left"/>
      <w:pPr>
        <w:ind w:left="8059" w:hanging="286"/>
      </w:pPr>
      <w:rPr>
        <w:rFonts w:hint="default"/>
      </w:rPr>
    </w:lvl>
  </w:abstractNum>
  <w:abstractNum w:abstractNumId="12">
    <w:nsid w:val="6BA601E3"/>
    <w:multiLevelType w:val="hybridMultilevel"/>
    <w:tmpl w:val="10AE2D26"/>
    <w:lvl w:ilvl="0" w:tplc="5A20106A">
      <w:start w:val="1"/>
      <w:numFmt w:val="bullet"/>
      <w:lvlText w:val="-"/>
      <w:lvlJc w:val="left"/>
      <w:pPr>
        <w:ind w:left="119"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247E3EA8">
      <w:start w:val="1"/>
      <w:numFmt w:val="bullet"/>
      <w:lvlText w:val="•"/>
      <w:lvlJc w:val="left"/>
      <w:pPr>
        <w:ind w:left="1112" w:hanging="141"/>
      </w:pPr>
      <w:rPr>
        <w:rFonts w:hint="default"/>
      </w:rPr>
    </w:lvl>
    <w:lvl w:ilvl="2" w:tplc="0F64EA3C">
      <w:start w:val="1"/>
      <w:numFmt w:val="bullet"/>
      <w:lvlText w:val="•"/>
      <w:lvlJc w:val="left"/>
      <w:pPr>
        <w:ind w:left="2104" w:hanging="141"/>
      </w:pPr>
      <w:rPr>
        <w:rFonts w:hint="default"/>
      </w:rPr>
    </w:lvl>
    <w:lvl w:ilvl="3" w:tplc="904C571A">
      <w:start w:val="1"/>
      <w:numFmt w:val="bullet"/>
      <w:lvlText w:val="•"/>
      <w:lvlJc w:val="left"/>
      <w:pPr>
        <w:ind w:left="3097" w:hanging="141"/>
      </w:pPr>
      <w:rPr>
        <w:rFonts w:hint="default"/>
      </w:rPr>
    </w:lvl>
    <w:lvl w:ilvl="4" w:tplc="146245BE">
      <w:start w:val="1"/>
      <w:numFmt w:val="bullet"/>
      <w:lvlText w:val="•"/>
      <w:lvlJc w:val="left"/>
      <w:pPr>
        <w:ind w:left="4089" w:hanging="141"/>
      </w:pPr>
      <w:rPr>
        <w:rFonts w:hint="default"/>
      </w:rPr>
    </w:lvl>
    <w:lvl w:ilvl="5" w:tplc="074411AA">
      <w:start w:val="1"/>
      <w:numFmt w:val="bullet"/>
      <w:lvlText w:val="•"/>
      <w:lvlJc w:val="left"/>
      <w:pPr>
        <w:ind w:left="5082" w:hanging="141"/>
      </w:pPr>
      <w:rPr>
        <w:rFonts w:hint="default"/>
      </w:rPr>
    </w:lvl>
    <w:lvl w:ilvl="6" w:tplc="0B7C003E">
      <w:start w:val="1"/>
      <w:numFmt w:val="bullet"/>
      <w:lvlText w:val="•"/>
      <w:lvlJc w:val="left"/>
      <w:pPr>
        <w:ind w:left="6074" w:hanging="141"/>
      </w:pPr>
      <w:rPr>
        <w:rFonts w:hint="default"/>
      </w:rPr>
    </w:lvl>
    <w:lvl w:ilvl="7" w:tplc="82FEE1A4">
      <w:start w:val="1"/>
      <w:numFmt w:val="bullet"/>
      <w:lvlText w:val="•"/>
      <w:lvlJc w:val="left"/>
      <w:pPr>
        <w:ind w:left="7066" w:hanging="141"/>
      </w:pPr>
      <w:rPr>
        <w:rFonts w:hint="default"/>
      </w:rPr>
    </w:lvl>
    <w:lvl w:ilvl="8" w:tplc="FF5C1A66">
      <w:start w:val="1"/>
      <w:numFmt w:val="bullet"/>
      <w:lvlText w:val="•"/>
      <w:lvlJc w:val="left"/>
      <w:pPr>
        <w:ind w:left="8059" w:hanging="141"/>
      </w:pPr>
      <w:rPr>
        <w:rFonts w:hint="default"/>
      </w:rPr>
    </w:lvl>
  </w:abstractNum>
  <w:abstractNum w:abstractNumId="13">
    <w:nsid w:val="6ED23DF9"/>
    <w:multiLevelType w:val="hybridMultilevel"/>
    <w:tmpl w:val="9496E834"/>
    <w:lvl w:ilvl="0" w:tplc="5B764D5E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9B69EF"/>
    <w:multiLevelType w:val="singleLevel"/>
    <w:tmpl w:val="45CAA284"/>
    <w:lvl w:ilvl="0">
      <w:start w:val="1"/>
      <w:numFmt w:val="bullet"/>
      <w:lvlText w:val=""/>
      <w:lvlJc w:val="left"/>
      <w:pPr>
        <w:tabs>
          <w:tab w:val="num" w:pos="1040"/>
        </w:tabs>
        <w:ind w:left="0" w:firstLine="680"/>
      </w:pPr>
      <w:rPr>
        <w:rFonts w:ascii="Symbol" w:hAnsi="Symbol" w:hint="default"/>
      </w:rPr>
    </w:lvl>
  </w:abstractNum>
  <w:abstractNum w:abstractNumId="15">
    <w:nsid w:val="750B0A1F"/>
    <w:multiLevelType w:val="multilevel"/>
    <w:tmpl w:val="DF4881A4"/>
    <w:lvl w:ilvl="0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>
    <w:nsid w:val="7535560D"/>
    <w:multiLevelType w:val="hybridMultilevel"/>
    <w:tmpl w:val="96F4BD0A"/>
    <w:lvl w:ilvl="0" w:tplc="A336C3BC">
      <w:start w:val="5"/>
      <w:numFmt w:val="decimal"/>
      <w:lvlText w:val="%1"/>
      <w:lvlJc w:val="left"/>
      <w:pPr>
        <w:ind w:left="867" w:hanging="1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3DA503E">
      <w:numFmt w:val="none"/>
      <w:lvlText w:val=""/>
      <w:lvlJc w:val="left"/>
      <w:pPr>
        <w:tabs>
          <w:tab w:val="num" w:pos="360"/>
        </w:tabs>
      </w:pPr>
    </w:lvl>
    <w:lvl w:ilvl="2" w:tplc="B8D0AA22">
      <w:start w:val="1"/>
      <w:numFmt w:val="bullet"/>
      <w:lvlText w:val="•"/>
      <w:lvlJc w:val="left"/>
      <w:pPr>
        <w:ind w:left="867" w:hanging="360"/>
      </w:pPr>
      <w:rPr>
        <w:rFonts w:hint="default"/>
      </w:rPr>
    </w:lvl>
    <w:lvl w:ilvl="3" w:tplc="4ED0EA04">
      <w:start w:val="1"/>
      <w:numFmt w:val="bullet"/>
      <w:lvlText w:val="•"/>
      <w:lvlJc w:val="left"/>
      <w:pPr>
        <w:ind w:left="2014" w:hanging="360"/>
      </w:pPr>
      <w:rPr>
        <w:rFonts w:hint="default"/>
      </w:rPr>
    </w:lvl>
    <w:lvl w:ilvl="4" w:tplc="4B30C9F6">
      <w:start w:val="1"/>
      <w:numFmt w:val="bullet"/>
      <w:lvlText w:val="•"/>
      <w:lvlJc w:val="left"/>
      <w:pPr>
        <w:ind w:left="3161" w:hanging="360"/>
      </w:pPr>
      <w:rPr>
        <w:rFonts w:hint="default"/>
      </w:rPr>
    </w:lvl>
    <w:lvl w:ilvl="5" w:tplc="8F009EC0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6" w:tplc="B1A80100">
      <w:start w:val="1"/>
      <w:numFmt w:val="bullet"/>
      <w:lvlText w:val="•"/>
      <w:lvlJc w:val="left"/>
      <w:pPr>
        <w:ind w:left="5455" w:hanging="360"/>
      </w:pPr>
      <w:rPr>
        <w:rFonts w:hint="default"/>
      </w:rPr>
    </w:lvl>
    <w:lvl w:ilvl="7" w:tplc="AFFCD46A">
      <w:start w:val="1"/>
      <w:numFmt w:val="bullet"/>
      <w:lvlText w:val="•"/>
      <w:lvlJc w:val="left"/>
      <w:pPr>
        <w:ind w:left="6602" w:hanging="360"/>
      </w:pPr>
      <w:rPr>
        <w:rFonts w:hint="default"/>
      </w:rPr>
    </w:lvl>
    <w:lvl w:ilvl="8" w:tplc="859C2558">
      <w:start w:val="1"/>
      <w:numFmt w:val="bullet"/>
      <w:lvlText w:val="•"/>
      <w:lvlJc w:val="left"/>
      <w:pPr>
        <w:ind w:left="7750" w:hanging="360"/>
      </w:pPr>
      <w:rPr>
        <w:rFonts w:hint="default"/>
      </w:rPr>
    </w:lvl>
  </w:abstractNum>
  <w:abstractNum w:abstractNumId="17">
    <w:nsid w:val="77E37F2F"/>
    <w:multiLevelType w:val="hybridMultilevel"/>
    <w:tmpl w:val="F97CB4D6"/>
    <w:lvl w:ilvl="0" w:tplc="0BB8033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  <w:sz w:val="24"/>
        <w:szCs w:val="24"/>
      </w:rPr>
    </w:lvl>
    <w:lvl w:ilvl="1" w:tplc="5B764D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901F54"/>
    <w:multiLevelType w:val="hybridMultilevel"/>
    <w:tmpl w:val="24E493B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7FCD28E7"/>
    <w:multiLevelType w:val="singleLevel"/>
    <w:tmpl w:val="45CAA284"/>
    <w:lvl w:ilvl="0">
      <w:start w:val="1"/>
      <w:numFmt w:val="bullet"/>
      <w:lvlText w:val=""/>
      <w:lvlJc w:val="left"/>
      <w:pPr>
        <w:tabs>
          <w:tab w:val="num" w:pos="1040"/>
        </w:tabs>
        <w:ind w:left="0" w:firstLine="680"/>
      </w:pPr>
      <w:rPr>
        <w:rFonts w:ascii="Symbol" w:hAnsi="Symbol" w:hint="default"/>
      </w:r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12"/>
  </w:num>
  <w:num w:numId="5">
    <w:abstractNumId w:val="0"/>
  </w:num>
  <w:num w:numId="6">
    <w:abstractNumId w:val="11"/>
  </w:num>
  <w:num w:numId="7">
    <w:abstractNumId w:val="3"/>
  </w:num>
  <w:num w:numId="8">
    <w:abstractNumId w:val="15"/>
  </w:num>
  <w:num w:numId="9">
    <w:abstractNumId w:val="1"/>
  </w:num>
  <w:num w:numId="10">
    <w:abstractNumId w:val="2"/>
  </w:num>
  <w:num w:numId="11">
    <w:abstractNumId w:val="14"/>
  </w:num>
  <w:num w:numId="12">
    <w:abstractNumId w:val="5"/>
  </w:num>
  <w:num w:numId="13">
    <w:abstractNumId w:val="10"/>
  </w:num>
  <w:num w:numId="14">
    <w:abstractNumId w:val="4"/>
  </w:num>
  <w:num w:numId="15">
    <w:abstractNumId w:val="19"/>
  </w:num>
  <w:num w:numId="16">
    <w:abstractNumId w:val="8"/>
  </w:num>
  <w:num w:numId="17">
    <w:abstractNumId w:val="18"/>
  </w:num>
  <w:num w:numId="18">
    <w:abstractNumId w:val="9"/>
  </w:num>
  <w:num w:numId="19">
    <w:abstractNumId w:val="1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043E3"/>
    <w:rsid w:val="002B705D"/>
    <w:rsid w:val="00A043E3"/>
    <w:rsid w:val="00F70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43E3"/>
  </w:style>
  <w:style w:type="paragraph" w:styleId="1">
    <w:name w:val="heading 1"/>
    <w:basedOn w:val="a"/>
    <w:next w:val="a"/>
    <w:link w:val="10"/>
    <w:qFormat/>
    <w:rsid w:val="002B705D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B705D"/>
    <w:pPr>
      <w:keepNext/>
      <w:widowControl/>
      <w:jc w:val="center"/>
      <w:outlineLvl w:val="1"/>
    </w:pPr>
    <w:rPr>
      <w:rFonts w:ascii="Times New Roman" w:eastAsia="Times New Roman" w:hAnsi="Times New Roman" w:cs="Times New Roman"/>
      <w:sz w:val="36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2B705D"/>
    <w:pPr>
      <w:keepNext/>
      <w:widowControl/>
      <w:outlineLvl w:val="2"/>
    </w:pPr>
    <w:rPr>
      <w:rFonts w:ascii="Times New Roman" w:eastAsia="Times New Roman" w:hAnsi="Times New Roman" w:cs="Times New Roman"/>
      <w:b/>
      <w:sz w:val="28"/>
      <w:szCs w:val="20"/>
      <w:u w:val="single"/>
      <w:lang w:val="ru-RU" w:eastAsia="ru-RU"/>
    </w:rPr>
  </w:style>
  <w:style w:type="paragraph" w:styleId="4">
    <w:name w:val="heading 4"/>
    <w:basedOn w:val="a"/>
    <w:next w:val="a"/>
    <w:link w:val="40"/>
    <w:qFormat/>
    <w:rsid w:val="002B705D"/>
    <w:pPr>
      <w:keepNext/>
      <w:widowControl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2B705D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2B705D"/>
    <w:pPr>
      <w:widowControl/>
      <w:spacing w:before="240" w:after="60"/>
      <w:outlineLvl w:val="5"/>
    </w:pPr>
    <w:rPr>
      <w:rFonts w:ascii="Calibri" w:eastAsia="Times New Roman" w:hAnsi="Calibri" w:cs="Times New Roman"/>
      <w:b/>
      <w:bCs/>
      <w:lang w:val="ru-RU" w:eastAsia="ru-RU"/>
    </w:rPr>
  </w:style>
  <w:style w:type="paragraph" w:styleId="9">
    <w:name w:val="heading 9"/>
    <w:basedOn w:val="a"/>
    <w:next w:val="a"/>
    <w:link w:val="90"/>
    <w:qFormat/>
    <w:rsid w:val="002B705D"/>
    <w:pPr>
      <w:widowControl/>
      <w:spacing w:before="240" w:after="60"/>
      <w:ind w:firstLine="709"/>
      <w:contextualSpacing/>
      <w:outlineLvl w:val="8"/>
    </w:pPr>
    <w:rPr>
      <w:rFonts w:ascii="Arial" w:eastAsia="Times New Roman" w:hAnsi="Arial" w:cs="Arial"/>
      <w:b/>
      <w:bCs/>
      <w:kern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70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B705D"/>
    <w:rPr>
      <w:rFonts w:ascii="Times New Roman" w:eastAsia="Times New Roman" w:hAnsi="Times New Roman" w:cs="Times New Roman"/>
      <w:sz w:val="36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2B705D"/>
    <w:rPr>
      <w:rFonts w:ascii="Times New Roman" w:eastAsia="Times New Roman" w:hAnsi="Times New Roman" w:cs="Times New Roman"/>
      <w:b/>
      <w:sz w:val="28"/>
      <w:szCs w:val="20"/>
      <w:u w:val="single"/>
      <w:lang w:val="ru-RU" w:eastAsia="ru-RU"/>
    </w:rPr>
  </w:style>
  <w:style w:type="character" w:customStyle="1" w:styleId="40">
    <w:name w:val="Заголовок 4 Знак"/>
    <w:basedOn w:val="a0"/>
    <w:link w:val="4"/>
    <w:rsid w:val="002B705D"/>
    <w:rPr>
      <w:rFonts w:ascii="Times New Roman" w:eastAsia="Times New Roman" w:hAnsi="Times New Roman" w:cs="Times New Roman"/>
      <w:b/>
      <w:bCs/>
      <w:sz w:val="24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2B705D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2B705D"/>
    <w:rPr>
      <w:rFonts w:ascii="Calibri" w:eastAsia="Times New Roman" w:hAnsi="Calibri" w:cs="Times New Roman"/>
      <w:b/>
      <w:bCs/>
      <w:lang w:val="ru-RU" w:eastAsia="ru-RU"/>
    </w:rPr>
  </w:style>
  <w:style w:type="character" w:customStyle="1" w:styleId="90">
    <w:name w:val="Заголовок 9 Знак"/>
    <w:basedOn w:val="a0"/>
    <w:link w:val="9"/>
    <w:rsid w:val="002B705D"/>
    <w:rPr>
      <w:rFonts w:ascii="Arial" w:eastAsia="Times New Roman" w:hAnsi="Arial" w:cs="Arial"/>
      <w:b/>
      <w:bCs/>
      <w:kern w:val="24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A043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A043E3"/>
    <w:pPr>
      <w:ind w:left="119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B705D"/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A043E3"/>
    <w:pPr>
      <w:spacing w:before="39"/>
      <w:ind w:left="867" w:hanging="180"/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a5">
    <w:name w:val="List Paragraph"/>
    <w:basedOn w:val="a"/>
    <w:uiPriority w:val="1"/>
    <w:qFormat/>
    <w:rsid w:val="00A043E3"/>
  </w:style>
  <w:style w:type="paragraph" w:customStyle="1" w:styleId="TableParagraph">
    <w:name w:val="Table Paragraph"/>
    <w:basedOn w:val="a"/>
    <w:uiPriority w:val="1"/>
    <w:qFormat/>
    <w:rsid w:val="00A043E3"/>
  </w:style>
  <w:style w:type="paragraph" w:styleId="21">
    <w:name w:val="Body Text 2"/>
    <w:basedOn w:val="a"/>
    <w:link w:val="22"/>
    <w:rsid w:val="002B705D"/>
    <w:pPr>
      <w:widowControl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B70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2B705D"/>
    <w:pPr>
      <w:widowControl/>
      <w:jc w:val="center"/>
    </w:pPr>
    <w:rPr>
      <w:rFonts w:ascii="Times New Roman" w:eastAsia="Times New Roman" w:hAnsi="Times New Roman" w:cs="Times New Roman"/>
      <w:b/>
      <w:bCs/>
      <w:kern w:val="24"/>
      <w:sz w:val="28"/>
      <w:szCs w:val="28"/>
      <w:lang w:val="ru-RU" w:eastAsia="ru-RU"/>
    </w:rPr>
  </w:style>
  <w:style w:type="character" w:customStyle="1" w:styleId="a7">
    <w:name w:val="Название Знак"/>
    <w:basedOn w:val="a0"/>
    <w:link w:val="a6"/>
    <w:rsid w:val="002B705D"/>
    <w:rPr>
      <w:rFonts w:ascii="Times New Roman" w:eastAsia="Times New Roman" w:hAnsi="Times New Roman" w:cs="Times New Roman"/>
      <w:b/>
      <w:bCs/>
      <w:kern w:val="24"/>
      <w:sz w:val="28"/>
      <w:szCs w:val="28"/>
      <w:lang w:val="ru-RU" w:eastAsia="ru-RU"/>
    </w:rPr>
  </w:style>
  <w:style w:type="paragraph" w:styleId="a8">
    <w:name w:val="header"/>
    <w:basedOn w:val="a"/>
    <w:link w:val="a9"/>
    <w:rsid w:val="002B705D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Верхний колонтитул Знак"/>
    <w:basedOn w:val="a0"/>
    <w:link w:val="a8"/>
    <w:rsid w:val="002B705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a">
    <w:name w:val="footer"/>
    <w:basedOn w:val="a"/>
    <w:link w:val="ab"/>
    <w:rsid w:val="002B705D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b">
    <w:name w:val="Нижний колонтитул Знак"/>
    <w:basedOn w:val="a0"/>
    <w:link w:val="aa"/>
    <w:rsid w:val="002B705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c">
    <w:name w:val="page number"/>
    <w:basedOn w:val="a0"/>
    <w:rsid w:val="002B705D"/>
  </w:style>
  <w:style w:type="paragraph" w:styleId="ad">
    <w:name w:val="Plain Text"/>
    <w:basedOn w:val="a"/>
    <w:link w:val="ae"/>
    <w:rsid w:val="002B705D"/>
    <w:pPr>
      <w:widowControl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e">
    <w:name w:val="Текст Знак"/>
    <w:basedOn w:val="a0"/>
    <w:link w:val="ad"/>
    <w:rsid w:val="002B705D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210">
    <w:name w:val="Основной текст 21"/>
    <w:basedOn w:val="a"/>
    <w:rsid w:val="002B705D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f">
    <w:name w:val="Знак Знак Знак"/>
    <w:basedOn w:val="a"/>
    <w:autoRedefine/>
    <w:rsid w:val="002B705D"/>
    <w:pPr>
      <w:widowControl/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character" w:customStyle="1" w:styleId="af0">
    <w:name w:val="Текст выноски Знак"/>
    <w:basedOn w:val="a0"/>
    <w:link w:val="af1"/>
    <w:semiHidden/>
    <w:rsid w:val="002B705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1">
    <w:name w:val="Balloon Text"/>
    <w:basedOn w:val="a"/>
    <w:link w:val="af0"/>
    <w:semiHidden/>
    <w:rsid w:val="002B705D"/>
    <w:pPr>
      <w:widowControl/>
    </w:pPr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11">
    <w:name w:val="Обычный1"/>
    <w:rsid w:val="002B705D"/>
    <w:pPr>
      <w:spacing w:line="260" w:lineRule="auto"/>
    </w:pPr>
    <w:rPr>
      <w:rFonts w:ascii="Times New Roman" w:eastAsia="Times New Roman" w:hAnsi="Times New Roman" w:cs="Times New Roman"/>
      <w:snapToGrid w:val="0"/>
      <w:szCs w:val="20"/>
      <w:lang w:val="ru-RU" w:eastAsia="ru-RU"/>
    </w:rPr>
  </w:style>
  <w:style w:type="paragraph" w:styleId="af2">
    <w:name w:val="Body Text Indent"/>
    <w:basedOn w:val="a"/>
    <w:link w:val="af3"/>
    <w:rsid w:val="002B705D"/>
    <w:pPr>
      <w:widowControl/>
      <w:spacing w:after="120"/>
      <w:ind w:left="283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f3">
    <w:name w:val="Основной текст с отступом Знак"/>
    <w:basedOn w:val="a0"/>
    <w:link w:val="af2"/>
    <w:rsid w:val="002B705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4">
    <w:name w:val="Normal (Web)"/>
    <w:basedOn w:val="a"/>
    <w:rsid w:val="002B705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5">
    <w:name w:val="Strong"/>
    <w:basedOn w:val="a0"/>
    <w:qFormat/>
    <w:rsid w:val="002B705D"/>
    <w:rPr>
      <w:b/>
      <w:bCs/>
    </w:rPr>
  </w:style>
  <w:style w:type="paragraph" w:customStyle="1" w:styleId="FORMATTEXT">
    <w:name w:val=".FORMATTEXT"/>
    <w:uiPriority w:val="99"/>
    <w:rsid w:val="002B705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bashsert.ru/images/formula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2737</Words>
  <Characters>15604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&lt;4D6963726F736F667420576F7264202D203920D1F2EEE8ECEEF1F2FC20F0E0E1EEF2&gt;</vt:lpstr>
    </vt:vector>
  </TitlesOfParts>
  <Company/>
  <LinksUpToDate>false</LinksUpToDate>
  <CharactersWithSpaces>18305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&lt;4D6963726F736F667420576F7264202D203920D1F2EEE8ECEEF1F2FC20F0E0E1EEF2&gt;</dc:title>
  <dc:creator>Vostrikov</dc:creator>
  <cp:lastModifiedBy>Козырева Наталия Александровна</cp:lastModifiedBy>
  <cp:revision>2</cp:revision>
  <dcterms:created xsi:type="dcterms:W3CDTF">2021-08-24T12:19:00Z</dcterms:created>
  <dcterms:modified xsi:type="dcterms:W3CDTF">2021-08-24T11:53:00Z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LastSaved">
    <vt:filetime>2021-08-24T00:00:00Z</vt:filetime>
  </property>
</Properties>
</file>